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B5" w:rsidRDefault="00A74AB5" w:rsidP="00A74AB5">
      <w:pPr>
        <w:spacing w:line="2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PLAN EGZAMINÓW SEMESTRALNYCH</w:t>
      </w:r>
    </w:p>
    <w:p w:rsidR="00A74AB5" w:rsidRDefault="00A74AB5" w:rsidP="00A74AB5">
      <w:pPr>
        <w:spacing w:line="20" w:lineRule="atLeast"/>
        <w:jc w:val="center"/>
        <w:rPr>
          <w:rFonts w:hint="eastAsia"/>
        </w:rPr>
      </w:pPr>
      <w:r>
        <w:rPr>
          <w:rFonts w:ascii="Calibri" w:hAnsi="Calibri"/>
          <w:b/>
          <w:sz w:val="40"/>
          <w:szCs w:val="40"/>
        </w:rPr>
        <w:t xml:space="preserve">PODOLOG 323014– klasa 2    </w:t>
      </w:r>
      <w:r>
        <w:rPr>
          <w:rFonts w:ascii="Calibri" w:hAnsi="Calibri"/>
          <w:bCs/>
          <w:sz w:val="40"/>
          <w:szCs w:val="40"/>
        </w:rPr>
        <w:t>tryb STACJONARNY</w:t>
      </w:r>
    </w:p>
    <w:p w:rsidR="00A74AB5" w:rsidRDefault="00A74AB5" w:rsidP="00A74AB5">
      <w:pPr>
        <w:spacing w:line="20" w:lineRule="atLeast"/>
        <w:jc w:val="center"/>
        <w:rPr>
          <w:rFonts w:hint="eastAsia"/>
        </w:rPr>
      </w:pPr>
      <w:r>
        <w:rPr>
          <w:rFonts w:ascii="Calibri" w:hAnsi="Calibri"/>
          <w:bCs/>
          <w:sz w:val="28"/>
          <w:szCs w:val="28"/>
        </w:rPr>
        <w:t xml:space="preserve">Rok szkolny 2022 – 2023   </w:t>
      </w:r>
      <w:r w:rsidR="00CE289B">
        <w:rPr>
          <w:rFonts w:ascii="Calibri" w:hAnsi="Calibri"/>
          <w:bCs/>
          <w:sz w:val="28"/>
          <w:szCs w:val="28"/>
        </w:rPr>
        <w:t>IV</w:t>
      </w:r>
      <w:r>
        <w:rPr>
          <w:rFonts w:ascii="Calibri" w:hAnsi="Calibri"/>
          <w:bCs/>
          <w:sz w:val="28"/>
          <w:szCs w:val="28"/>
        </w:rPr>
        <w:t xml:space="preserve"> semestr nauki        </w:t>
      </w:r>
    </w:p>
    <w:p w:rsidR="00A74AB5" w:rsidRDefault="00A74AB5" w:rsidP="00A74AB5">
      <w:pPr>
        <w:spacing w:line="20" w:lineRule="atLeast"/>
        <w:rPr>
          <w:rFonts w:hint="eastAsia"/>
        </w:rPr>
      </w:pPr>
      <w:r>
        <w:rPr>
          <w:rFonts w:ascii="Calibri" w:hAnsi="Calibri"/>
          <w:color w:val="000000"/>
        </w:rPr>
        <w:t>Kwalifikacja:</w:t>
      </w:r>
      <w:r>
        <w:rPr>
          <w:rFonts w:ascii="Calibri" w:hAnsi="Calibri"/>
        </w:rPr>
        <w:t xml:space="preserve"> FRK.05. Świadczenie usług w zakresie zabiegów </w:t>
      </w:r>
      <w:proofErr w:type="spellStart"/>
      <w:r>
        <w:rPr>
          <w:rFonts w:ascii="Calibri" w:hAnsi="Calibri"/>
        </w:rPr>
        <w:t>podologicznych</w:t>
      </w:r>
      <w:proofErr w:type="spellEnd"/>
      <w:r>
        <w:t>.</w:t>
      </w:r>
      <w:r>
        <w:rPr>
          <w:rStyle w:val="czeinternetowe"/>
          <w:rFonts w:ascii="Arial" w:hAnsi="Arial"/>
          <w:color w:val="000000"/>
          <w:sz w:val="21"/>
          <w:szCs w:val="21"/>
          <w:u w:val="none"/>
        </w:rPr>
        <w:t xml:space="preserve">                                                                                              </w:t>
      </w:r>
      <w:r>
        <w:rPr>
          <w:rStyle w:val="czeinternetowe"/>
          <w:rFonts w:ascii="Arial" w:hAnsi="Arial"/>
          <w:color w:val="FF0000"/>
          <w:sz w:val="21"/>
          <w:szCs w:val="21"/>
          <w:u w:val="none"/>
        </w:rPr>
        <w:t xml:space="preserve">    </w:t>
      </w:r>
    </w:p>
    <w:tbl>
      <w:tblPr>
        <w:tblW w:w="15180" w:type="dxa"/>
        <w:tblInd w:w="-572" w:type="dxa"/>
        <w:tblLayout w:type="fixed"/>
        <w:tblLook w:val="04A0"/>
      </w:tblPr>
      <w:tblGrid>
        <w:gridCol w:w="1134"/>
        <w:gridCol w:w="5043"/>
        <w:gridCol w:w="3295"/>
        <w:gridCol w:w="5708"/>
      </w:tblGrid>
      <w:tr w:rsidR="00A74AB5" w:rsidTr="00CE289B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ascii="Calibri" w:hAnsi="Calibri"/>
                <w:kern w:val="0"/>
                <w:sz w:val="20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lang w:bidi="ar-SA"/>
              </w:rPr>
              <w:t>LP</w:t>
            </w:r>
          </w:p>
        </w:tc>
        <w:tc>
          <w:tcPr>
            <w:tcW w:w="50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ascii="Calibri" w:hAnsi="Calibri"/>
                <w:kern w:val="0"/>
                <w:sz w:val="20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lang w:bidi="ar-SA"/>
              </w:rPr>
              <w:t>Moduł</w:t>
            </w:r>
          </w:p>
        </w:tc>
        <w:tc>
          <w:tcPr>
            <w:tcW w:w="32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ascii="Calibri" w:hAnsi="Calibri"/>
                <w:kern w:val="0"/>
                <w:sz w:val="20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lang w:bidi="ar-SA"/>
              </w:rPr>
              <w:t>Data i godzina egzaminu</w:t>
            </w:r>
          </w:p>
        </w:tc>
        <w:tc>
          <w:tcPr>
            <w:tcW w:w="5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ascii="Calibri" w:hAnsi="Calibri"/>
                <w:kern w:val="0"/>
                <w:sz w:val="20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lang w:bidi="ar-SA"/>
              </w:rPr>
              <w:t>Informacje o przygotowaniu i przeprowadzeniu egzaminu</w:t>
            </w:r>
          </w:p>
        </w:tc>
      </w:tr>
      <w:tr w:rsidR="00A74AB5" w:rsidTr="00CE289B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:rsidR="00A74AB5" w:rsidRDefault="00A74AB5" w:rsidP="007968CC">
            <w:pPr>
              <w:pStyle w:val="Akapitzlist"/>
              <w:widowControl w:val="0"/>
              <w:numPr>
                <w:ilvl w:val="0"/>
                <w:numId w:val="1"/>
              </w:numPr>
              <w:spacing w:line="20" w:lineRule="atLeast"/>
              <w:rPr>
                <w:rFonts w:ascii="Calibri" w:hAnsi="Calibri"/>
              </w:rPr>
            </w:pPr>
          </w:p>
        </w:tc>
        <w:tc>
          <w:tcPr>
            <w:tcW w:w="50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A74AB5" w:rsidRDefault="00A74AB5" w:rsidP="007968CC">
            <w:pPr>
              <w:pStyle w:val="Akapitzlist"/>
              <w:widowControl w:val="0"/>
              <w:numPr>
                <w:ilvl w:val="0"/>
                <w:numId w:val="2"/>
              </w:numPr>
              <w:spacing w:line="20" w:lineRule="atLeast"/>
              <w:ind w:left="289" w:hanging="289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PODSTAWY ANATOMII, FIZJOLOGII I PATOLOGII</w:t>
            </w:r>
          </w:p>
          <w:p w:rsidR="00A74AB5" w:rsidRDefault="00CE289B">
            <w:pPr>
              <w:pStyle w:val="Akapitzlist"/>
              <w:widowControl w:val="0"/>
              <w:spacing w:line="20" w:lineRule="atLeast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>1.4</w:t>
            </w:r>
            <w:r w:rsidR="00A74AB5"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 xml:space="preserve">. </w:t>
            </w:r>
            <w:r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 xml:space="preserve">Pierwsza pomoc </w:t>
            </w: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>przedmedyczna</w:t>
            </w:r>
            <w:proofErr w:type="spellEnd"/>
          </w:p>
          <w:p w:rsidR="00A74AB5" w:rsidRDefault="00CE289B">
            <w:pPr>
              <w:pStyle w:val="Akapitzlist"/>
              <w:widowControl w:val="0"/>
              <w:spacing w:line="20" w:lineRule="atLeast"/>
              <w:ind w:left="360"/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>1.5</w:t>
            </w:r>
            <w:r w:rsidR="00A74AB5"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 xml:space="preserve">. </w:t>
            </w:r>
            <w:r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>Podstawy farmakologii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EGZAMIN PISEMNY</w:t>
            </w:r>
          </w:p>
          <w:p w:rsidR="00A74AB5" w:rsidRDefault="006141D9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17.06.2023</w:t>
            </w:r>
          </w:p>
          <w:p w:rsidR="00A74AB5" w:rsidRDefault="00A74AB5">
            <w:pPr>
              <w:widowControl w:val="0"/>
              <w:spacing w:line="20" w:lineRule="atLeast"/>
              <w:jc w:val="center"/>
              <w:rPr>
                <w:rFonts w:hint="eastAsia"/>
              </w:rPr>
            </w:pPr>
            <w:r>
              <w:rPr>
                <w:rFonts w:ascii="Calibri" w:hAnsi="Calibri"/>
                <w:bCs/>
                <w:color w:val="000000"/>
                <w:kern w:val="0"/>
                <w:sz w:val="20"/>
                <w:szCs w:val="20"/>
                <w:lang w:bidi="ar-SA"/>
              </w:rPr>
              <w:t>(</w:t>
            </w:r>
            <w:r w:rsidR="006141D9">
              <w:rPr>
                <w:rFonts w:ascii="Calibri" w:hAnsi="Calibri"/>
                <w:bCs/>
                <w:color w:val="000000"/>
                <w:kern w:val="0"/>
                <w:sz w:val="20"/>
                <w:szCs w:val="20"/>
                <w:lang w:bidi="ar-SA"/>
              </w:rPr>
              <w:t>sobota</w:t>
            </w:r>
            <w:r>
              <w:rPr>
                <w:rFonts w:ascii="Calibri" w:hAnsi="Calibri"/>
                <w:bCs/>
                <w:color w:val="000000"/>
                <w:kern w:val="0"/>
                <w:sz w:val="20"/>
                <w:szCs w:val="20"/>
                <w:lang w:bidi="ar-SA"/>
              </w:rPr>
              <w:t>)</w:t>
            </w:r>
          </w:p>
          <w:p w:rsidR="00A74AB5" w:rsidRDefault="006141D9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10:30 – 12:00</w:t>
            </w:r>
          </w:p>
        </w:tc>
        <w:tc>
          <w:tcPr>
            <w:tcW w:w="5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hideMark/>
          </w:tcPr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przygotowuje i przeprowadza:</w:t>
            </w:r>
          </w:p>
          <w:p w:rsidR="00A74AB5" w:rsidRDefault="00A74AB5">
            <w:pPr>
              <w:widowControl w:val="0"/>
              <w:spacing w:line="2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kern w:val="0"/>
                <w:sz w:val="18"/>
                <w:szCs w:val="18"/>
                <w:lang w:bidi="ar-SA"/>
              </w:rPr>
              <w:t xml:space="preserve">mgr </w:t>
            </w:r>
            <w:r w:rsidR="00CE289B">
              <w:rPr>
                <w:rFonts w:ascii="Calibri" w:hAnsi="Calibri"/>
                <w:b/>
                <w:color w:val="000000" w:themeColor="text1"/>
                <w:kern w:val="0"/>
                <w:sz w:val="18"/>
                <w:szCs w:val="18"/>
                <w:lang w:bidi="ar-SA"/>
              </w:rPr>
              <w:t>Aleksandra Przybyła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Zestaw egzaminacyjny przygotowują:</w:t>
            </w:r>
          </w:p>
          <w:p w:rsidR="00A74AB5" w:rsidRDefault="00A74AB5" w:rsidP="00CE289B">
            <w:pPr>
              <w:widowControl w:val="0"/>
              <w:tabs>
                <w:tab w:val="left" w:pos="304"/>
              </w:tabs>
              <w:spacing w:line="20" w:lineRule="atLeast"/>
              <w:ind w:left="456" w:hanging="456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 mgr </w:t>
            </w:r>
            <w:r w:rsidR="00CE289B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A. Przybyła</w:t>
            </w: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– 15  zadań testowych z </w:t>
            </w:r>
            <w:r w:rsidR="00CE289B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Pierwszej pomocy </w:t>
            </w:r>
            <w:proofErr w:type="spellStart"/>
            <w:r w:rsidR="00CE289B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przedmedycznej</w:t>
            </w:r>
            <w:proofErr w:type="spellEnd"/>
          </w:p>
          <w:p w:rsidR="00A74AB5" w:rsidRDefault="00A74AB5">
            <w:pPr>
              <w:widowControl w:val="0"/>
              <w:spacing w:line="20" w:lineRule="atLeast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mgr </w:t>
            </w:r>
            <w:r w:rsidR="00CE289B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E. </w:t>
            </w:r>
            <w:proofErr w:type="spellStart"/>
            <w:r w:rsidR="00CE289B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Hechmann</w:t>
            </w:r>
            <w:proofErr w:type="spellEnd"/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–  15  zadań testowych z </w:t>
            </w:r>
            <w:r w:rsidR="00CE289B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Podstaw farmakologii</w:t>
            </w: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.</w:t>
            </w:r>
          </w:p>
          <w:p w:rsidR="00A74AB5" w:rsidRDefault="00A74AB5" w:rsidP="00E370EA">
            <w:pPr>
              <w:widowControl w:val="0"/>
              <w:spacing w:line="2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                   </w:t>
            </w: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Sala </w:t>
            </w:r>
            <w:r w:rsidR="00E370EA">
              <w:rPr>
                <w:rFonts w:ascii="Calibri" w:eastAsia="Times New Roman" w:hAnsi="Calibri"/>
                <w:b/>
                <w:kern w:val="0"/>
                <w:sz w:val="18"/>
                <w:szCs w:val="18"/>
                <w:lang w:eastAsia="pl-PL" w:bidi="ar-SA"/>
              </w:rPr>
              <w:t>212</w:t>
            </w:r>
          </w:p>
        </w:tc>
      </w:tr>
      <w:tr w:rsidR="00A74AB5" w:rsidTr="007C3F7D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:rsidR="00A74AB5" w:rsidRDefault="00A74AB5" w:rsidP="007968CC">
            <w:pPr>
              <w:pStyle w:val="Akapitzlist"/>
              <w:widowControl w:val="0"/>
              <w:numPr>
                <w:ilvl w:val="0"/>
                <w:numId w:val="1"/>
              </w:numPr>
              <w:spacing w:line="20" w:lineRule="atLeast"/>
              <w:rPr>
                <w:rFonts w:ascii="Calibri" w:hAnsi="Calibri"/>
              </w:rPr>
            </w:pPr>
          </w:p>
        </w:tc>
        <w:tc>
          <w:tcPr>
            <w:tcW w:w="50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PODSTAWY PODOLOGII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>2.1. Podstawy podologii</w:t>
            </w:r>
          </w:p>
          <w:p w:rsidR="00A74AB5" w:rsidRDefault="00A74AB5" w:rsidP="00CE289B">
            <w:pPr>
              <w:widowControl w:val="0"/>
              <w:spacing w:line="2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EGZAMIN </w:t>
            </w:r>
            <w:r w:rsidR="0034205A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USTNY</w:t>
            </w:r>
          </w:p>
          <w:p w:rsidR="006141D9" w:rsidRDefault="006141D9" w:rsidP="006141D9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17.06.2023</w:t>
            </w:r>
          </w:p>
          <w:p w:rsidR="006141D9" w:rsidRDefault="006141D9" w:rsidP="006141D9">
            <w:pPr>
              <w:widowControl w:val="0"/>
              <w:spacing w:line="20" w:lineRule="atLeast"/>
              <w:jc w:val="center"/>
              <w:rPr>
                <w:rFonts w:hint="eastAsia"/>
              </w:rPr>
            </w:pPr>
            <w:r>
              <w:rPr>
                <w:rFonts w:ascii="Calibri" w:hAnsi="Calibri"/>
                <w:bCs/>
                <w:color w:val="000000"/>
                <w:kern w:val="0"/>
                <w:sz w:val="20"/>
                <w:szCs w:val="20"/>
                <w:lang w:bidi="ar-SA"/>
              </w:rPr>
              <w:t>(sobota)</w:t>
            </w:r>
          </w:p>
          <w:p w:rsidR="00A74AB5" w:rsidRDefault="006141D9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8:00 – 10:30</w:t>
            </w:r>
          </w:p>
        </w:tc>
        <w:tc>
          <w:tcPr>
            <w:tcW w:w="5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Egzamin przygotowuje i przeprowadza: </w:t>
            </w: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 xml:space="preserve">mgr </w:t>
            </w:r>
            <w:r w:rsidR="00CE289B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 xml:space="preserve">Justyna </w:t>
            </w:r>
            <w:proofErr w:type="spellStart"/>
            <w:r w:rsidR="00CE289B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Kapuściok</w:t>
            </w:r>
            <w:proofErr w:type="spellEnd"/>
          </w:p>
          <w:p w:rsidR="00CE289B" w:rsidRDefault="00CE289B" w:rsidP="00CE289B">
            <w:pPr>
              <w:spacing w:line="20" w:lineRule="atLeas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Zestaw egzaminacyjny dla słuchacza zawierać będzie </w:t>
            </w:r>
            <w:r w:rsidR="007C3F7D">
              <w:rPr>
                <w:rFonts w:ascii="Calibri" w:hAnsi="Calibri"/>
                <w:bCs/>
                <w:sz w:val="18"/>
                <w:szCs w:val="18"/>
              </w:rPr>
              <w:t>3 zadania</w:t>
            </w:r>
          </w:p>
          <w:p w:rsidR="00A74AB5" w:rsidRDefault="00A74AB5" w:rsidP="006141D9">
            <w:pPr>
              <w:pStyle w:val="Akapitzlist"/>
              <w:widowControl w:val="0"/>
              <w:spacing w:line="20" w:lineRule="atLeast"/>
              <w:ind w:left="144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                                        </w:t>
            </w: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Sala </w:t>
            </w:r>
            <w:r w:rsidR="006141D9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6</w:t>
            </w:r>
          </w:p>
        </w:tc>
      </w:tr>
      <w:tr w:rsidR="0034205A" w:rsidTr="0034205A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:rsidR="0034205A" w:rsidRDefault="0034205A" w:rsidP="007968CC">
            <w:pPr>
              <w:pStyle w:val="Akapitzlist"/>
              <w:widowControl w:val="0"/>
              <w:numPr>
                <w:ilvl w:val="0"/>
                <w:numId w:val="1"/>
              </w:numPr>
              <w:spacing w:line="20" w:lineRule="atLeast"/>
              <w:rPr>
                <w:rFonts w:ascii="Calibri" w:hAnsi="Calibri"/>
              </w:rPr>
            </w:pPr>
          </w:p>
        </w:tc>
        <w:tc>
          <w:tcPr>
            <w:tcW w:w="50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34205A" w:rsidRDefault="0034205A">
            <w:pPr>
              <w:widowControl w:val="0"/>
              <w:spacing w:line="20" w:lineRule="atLeast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PROFILAKTYKA I EDUKACJA ZDROWOTNA W PODOLOGII</w:t>
            </w:r>
          </w:p>
          <w:p w:rsidR="0034205A" w:rsidRPr="0034205A" w:rsidRDefault="0034205A" w:rsidP="0034205A">
            <w:pPr>
              <w:widowControl w:val="0"/>
              <w:spacing w:line="20" w:lineRule="atLeast"/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</w:pPr>
            <w:r w:rsidRPr="0034205A"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 xml:space="preserve">3.2. </w:t>
            </w:r>
            <w:r>
              <w:rPr>
                <w:rFonts w:ascii="Calibri" w:hAnsi="Calibri"/>
                <w:bCs/>
                <w:kern w:val="0"/>
                <w:sz w:val="20"/>
                <w:szCs w:val="20"/>
                <w:lang w:bidi="ar-SA"/>
              </w:rPr>
              <w:t>Profilaktyka i edukacja zdrowotna w praktyce</w:t>
            </w:r>
          </w:p>
        </w:tc>
        <w:tc>
          <w:tcPr>
            <w:tcW w:w="32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hideMark/>
          </w:tcPr>
          <w:p w:rsidR="0034205A" w:rsidRDefault="0034205A" w:rsidP="0034205A">
            <w:pPr>
              <w:widowControl w:val="0"/>
              <w:spacing w:line="20" w:lineRule="atLeast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EGZAMIN 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PISEMNY</w:t>
            </w:r>
          </w:p>
          <w:p w:rsidR="0034205A" w:rsidRDefault="002707C6" w:rsidP="0034205A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18.06.2023</w:t>
            </w:r>
          </w:p>
          <w:p w:rsidR="0034205A" w:rsidRDefault="0034205A" w:rsidP="0034205A">
            <w:pPr>
              <w:widowControl w:val="0"/>
              <w:spacing w:line="2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  <w:lang w:bidi="ar-SA"/>
              </w:rPr>
              <w:t>(</w:t>
            </w:r>
            <w:r w:rsidR="002707C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 w:bidi="ar-SA"/>
              </w:rPr>
              <w:t>niedziela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  <w:lang w:bidi="ar-SA"/>
              </w:rPr>
              <w:t>)</w:t>
            </w:r>
          </w:p>
          <w:p w:rsidR="0034205A" w:rsidRDefault="002707C6" w:rsidP="0034205A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10:00 – 11:30</w:t>
            </w:r>
          </w:p>
        </w:tc>
        <w:tc>
          <w:tcPr>
            <w:tcW w:w="5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hideMark/>
          </w:tcPr>
          <w:p w:rsidR="002707C6" w:rsidRDefault="002707C6" w:rsidP="002707C6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przygotowuje i przeprowadza:</w:t>
            </w:r>
          </w:p>
          <w:p w:rsidR="002707C6" w:rsidRDefault="002707C6" w:rsidP="002707C6">
            <w:pPr>
              <w:widowControl w:val="0"/>
              <w:spacing w:line="2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kern w:val="0"/>
                <w:sz w:val="18"/>
                <w:szCs w:val="18"/>
                <w:lang w:bidi="ar-SA"/>
              </w:rPr>
              <w:t>mgr Martyna Moryń</w:t>
            </w:r>
          </w:p>
          <w:p w:rsidR="002707C6" w:rsidRDefault="002707C6" w:rsidP="002707C6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Zestaw egzaminacyjny przygotowują:</w:t>
            </w:r>
          </w:p>
          <w:p w:rsidR="002707C6" w:rsidRDefault="002707C6" w:rsidP="002707C6">
            <w:pPr>
              <w:widowControl w:val="0"/>
              <w:tabs>
                <w:tab w:val="left" w:pos="304"/>
              </w:tabs>
              <w:spacing w:line="20" w:lineRule="atLeast"/>
              <w:ind w:left="456" w:hanging="456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 mgr M. Moryń – 10  zadań testowych </w:t>
            </w:r>
          </w:p>
          <w:p w:rsidR="002707C6" w:rsidRDefault="002707C6" w:rsidP="002707C6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mgr K. Barszcz –  10  zadań testowych </w:t>
            </w:r>
          </w:p>
          <w:p w:rsidR="002707C6" w:rsidRDefault="002707C6" w:rsidP="002707C6">
            <w:pPr>
              <w:widowControl w:val="0"/>
              <w:spacing w:line="20" w:lineRule="atLeast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mgr A. Mroziński – 10 zadań testowych</w:t>
            </w:r>
            <w:r w:rsidR="00B25830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                              </w:t>
            </w:r>
            <w:r w:rsidR="00B258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Sala </w:t>
            </w:r>
            <w:r w:rsidR="00B25830">
              <w:rPr>
                <w:rFonts w:ascii="Calibri" w:eastAsia="Times New Roman" w:hAnsi="Calibri"/>
                <w:b/>
                <w:kern w:val="0"/>
                <w:sz w:val="18"/>
                <w:szCs w:val="18"/>
                <w:lang w:eastAsia="pl-PL" w:bidi="ar-SA"/>
              </w:rPr>
              <w:t>212</w:t>
            </w:r>
            <w:r w:rsidR="00B25830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</w:t>
            </w:r>
          </w:p>
          <w:p w:rsidR="0034205A" w:rsidRDefault="0034205A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</w:p>
        </w:tc>
      </w:tr>
      <w:tr w:rsidR="00A74AB5" w:rsidTr="00CE289B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:rsidR="00A74AB5" w:rsidRDefault="00A74AB5" w:rsidP="007968CC">
            <w:pPr>
              <w:pStyle w:val="Akapitzlist"/>
              <w:widowControl w:val="0"/>
              <w:numPr>
                <w:ilvl w:val="0"/>
                <w:numId w:val="1"/>
              </w:numPr>
              <w:spacing w:line="20" w:lineRule="atLeast"/>
              <w:rPr>
                <w:rFonts w:ascii="Calibri" w:hAnsi="Calibri"/>
              </w:rPr>
            </w:pPr>
          </w:p>
        </w:tc>
        <w:tc>
          <w:tcPr>
            <w:tcW w:w="50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KOMUNIKACJA Z PACJENTEM</w:t>
            </w:r>
          </w:p>
          <w:p w:rsidR="00A74AB5" w:rsidRDefault="00CE289B">
            <w:pPr>
              <w:widowControl w:val="0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5.1. OMZ</w:t>
            </w:r>
          </w:p>
          <w:p w:rsidR="00CE289B" w:rsidRDefault="00CE289B">
            <w:pPr>
              <w:widowControl w:val="0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5.2.  KPS</w:t>
            </w:r>
          </w:p>
          <w:p w:rsidR="00CE289B" w:rsidRDefault="00CE289B">
            <w:pPr>
              <w:widowControl w:val="0"/>
              <w:spacing w:line="20" w:lineRule="atLeast"/>
              <w:rPr>
                <w:rFonts w:ascii="Calibri" w:hAnsi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5.4. Język obcy zawodowy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EGZAMIN </w:t>
            </w:r>
            <w:r w:rsidR="0034205A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PISEMNY</w:t>
            </w:r>
          </w:p>
          <w:p w:rsidR="00B25830" w:rsidRDefault="00B25830" w:rsidP="00B25830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18.06.2023</w:t>
            </w:r>
          </w:p>
          <w:p w:rsidR="00B25830" w:rsidRDefault="00B25830" w:rsidP="00B25830">
            <w:pPr>
              <w:widowControl w:val="0"/>
              <w:spacing w:line="2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  <w:lang w:bidi="ar-SA"/>
              </w:rPr>
              <w:t>(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 w:bidi="ar-SA"/>
              </w:rPr>
              <w:t>niedziela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  <w:lang w:bidi="ar-SA"/>
              </w:rPr>
              <w:t>)</w:t>
            </w:r>
          </w:p>
          <w:p w:rsidR="00A74AB5" w:rsidRDefault="00B25830">
            <w:pPr>
              <w:widowControl w:val="0"/>
              <w:spacing w:line="2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8:00 – 9:30</w:t>
            </w:r>
          </w:p>
        </w:tc>
        <w:tc>
          <w:tcPr>
            <w:tcW w:w="5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przygotowuje i przeprowadza:</w:t>
            </w:r>
          </w:p>
          <w:p w:rsidR="00A74AB5" w:rsidRDefault="00CE289B">
            <w:pPr>
              <w:widowControl w:val="0"/>
              <w:spacing w:line="20" w:lineRule="atLeast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mgr Pola Chłopecka</w:t>
            </w:r>
          </w:p>
          <w:p w:rsidR="00CE289B" w:rsidRDefault="00CE289B" w:rsidP="00CE289B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Zestaw egzaminacyjny przygotowują:</w:t>
            </w:r>
          </w:p>
          <w:p w:rsidR="00CE289B" w:rsidRDefault="00CE289B" w:rsidP="00CE289B">
            <w:pPr>
              <w:widowControl w:val="0"/>
              <w:tabs>
                <w:tab w:val="left" w:pos="304"/>
              </w:tabs>
              <w:spacing w:line="20" w:lineRule="atLeast"/>
              <w:ind w:left="456" w:hanging="456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 mgr P. Chłopecka – 10  zadań testowych z OMZ </w:t>
            </w:r>
          </w:p>
          <w:p w:rsidR="00CE289B" w:rsidRDefault="00CE289B" w:rsidP="00CE289B">
            <w:pPr>
              <w:widowControl w:val="0"/>
              <w:tabs>
                <w:tab w:val="left" w:pos="304"/>
              </w:tabs>
              <w:spacing w:line="20" w:lineRule="atLeast"/>
              <w:ind w:left="456" w:hanging="456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 mgr P. Chłopecka – 10 zadań testowych z KPS</w:t>
            </w:r>
          </w:p>
          <w:p w:rsidR="00A74AB5" w:rsidRPr="00B25830" w:rsidRDefault="00CE289B" w:rsidP="00B25830">
            <w:pPr>
              <w:widowControl w:val="0"/>
              <w:spacing w:line="20" w:lineRule="atLeast"/>
              <w:ind w:left="456" w:hanging="45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-  mgr I. </w:t>
            </w:r>
            <w:proofErr w:type="spellStart"/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Mardkowicz</w:t>
            </w:r>
            <w:proofErr w:type="spellEnd"/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–  10  zadań testowych z Podstaw języka obcego zawodowego</w:t>
            </w:r>
            <w:r w:rsidR="00B25830">
              <w:rPr>
                <w:rFonts w:ascii="Calibri" w:hAnsi="Calibri"/>
                <w:kern w:val="0"/>
                <w:sz w:val="18"/>
                <w:szCs w:val="18"/>
                <w:lang w:bidi="ar-SA"/>
              </w:rPr>
              <w:t xml:space="preserve">                                                                                     </w:t>
            </w:r>
            <w:r w:rsidR="00B25830"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>sala 104</w:t>
            </w:r>
          </w:p>
        </w:tc>
      </w:tr>
      <w:tr w:rsidR="00A74AB5" w:rsidTr="00CE289B"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:rsidR="00A74AB5" w:rsidRDefault="00A74AB5" w:rsidP="007968CC">
            <w:pPr>
              <w:pStyle w:val="Akapitzlist"/>
              <w:widowControl w:val="0"/>
              <w:numPr>
                <w:ilvl w:val="0"/>
                <w:numId w:val="1"/>
              </w:numPr>
              <w:spacing w:line="20" w:lineRule="atLeast"/>
              <w:rPr>
                <w:rFonts w:ascii="Calibri" w:hAnsi="Calibri"/>
              </w:rPr>
            </w:pPr>
          </w:p>
        </w:tc>
        <w:tc>
          <w:tcPr>
            <w:tcW w:w="50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WYKONYWANIE ZABIEGÓW PODOLOGICZNYCH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A74AB5" w:rsidRDefault="00A74AB5">
            <w:pPr>
              <w:widowControl w:val="0"/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EGZAMIN USTNY</w:t>
            </w:r>
          </w:p>
          <w:p w:rsidR="00A74AB5" w:rsidRDefault="00A74AB5">
            <w:pPr>
              <w:widowControl w:val="0"/>
              <w:spacing w:line="2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eastAsia="pl-PL" w:bidi="ar-SA"/>
              </w:rPr>
              <w:t>Uwaga – zmiana!!!</w:t>
            </w:r>
          </w:p>
          <w:p w:rsidR="00A74AB5" w:rsidRPr="00B25830" w:rsidRDefault="00B25830" w:rsidP="007C3F7D">
            <w:pPr>
              <w:widowControl w:val="0"/>
              <w:shd w:val="clear" w:color="auto" w:fill="B6DDE8" w:themeFill="accent5" w:themeFillTint="66"/>
              <w:spacing w:line="20" w:lineRule="atLeast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</w:pP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10.06.2023 </w:t>
            </w:r>
            <w:r w:rsidRPr="00B25830"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 xml:space="preserve">(sobota) </w:t>
            </w:r>
            <w:r w:rsidR="00A74AB5"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>9:00 – 12:00</w:t>
            </w:r>
            <w:r w:rsidR="00A74AB5"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A74AB5" w:rsidRPr="00B25830"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  <w:t>1/4 klasy</w:t>
            </w:r>
          </w:p>
          <w:p w:rsidR="007C3F7D" w:rsidRPr="007C3F7D" w:rsidRDefault="00B25830" w:rsidP="007C3F7D">
            <w:pPr>
              <w:widowControl w:val="0"/>
              <w:shd w:val="clear" w:color="auto" w:fill="B6DDE8" w:themeFill="accent5" w:themeFillTint="66"/>
              <w:spacing w:line="20" w:lineRule="atLeast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>11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.06.2023 </w:t>
            </w:r>
            <w:r w:rsidRPr="00B25830"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>(</w:t>
            </w:r>
            <w:r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>niedziela</w:t>
            </w:r>
            <w:r w:rsidRPr="00B25830"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 xml:space="preserve">) 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9:00 – 12:00 </w:t>
            </w:r>
            <w:r w:rsidRPr="00B25830"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  <w:t>1/4 klasy</w:t>
            </w:r>
          </w:p>
          <w:p w:rsidR="00B25830" w:rsidRPr="007C3F7D" w:rsidRDefault="00B25830" w:rsidP="00B25830">
            <w:pPr>
              <w:widowControl w:val="0"/>
              <w:shd w:val="clear" w:color="auto" w:fill="B6DDE8" w:themeFill="accent5" w:themeFillTint="66"/>
              <w:spacing w:line="20" w:lineRule="atLeast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>12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.06.2023 </w:t>
            </w:r>
            <w:r w:rsidRPr="00B25830"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>(</w:t>
            </w:r>
            <w:r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>wtorek</w:t>
            </w:r>
            <w:r w:rsidRPr="00B25830"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 xml:space="preserve">) 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15:00 – 18:00 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B25830"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  <w:t>1/4 klasy</w:t>
            </w:r>
          </w:p>
          <w:p w:rsidR="00B25830" w:rsidRDefault="00B25830" w:rsidP="00B25830">
            <w:pPr>
              <w:widowControl w:val="0"/>
              <w:shd w:val="clear" w:color="auto" w:fill="B6DDE8" w:themeFill="accent5" w:themeFillTint="66"/>
              <w:spacing w:line="20" w:lineRule="atLeast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>13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.06.2023 </w:t>
            </w:r>
            <w:r w:rsidRPr="00B25830"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>(</w:t>
            </w:r>
            <w:r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>środa</w:t>
            </w:r>
            <w:r w:rsidRPr="00B25830">
              <w:rPr>
                <w:rFonts w:ascii="Calibri" w:eastAsia="Times New Roman" w:hAnsi="Calibri"/>
                <w:bCs/>
                <w:kern w:val="0"/>
                <w:sz w:val="16"/>
                <w:szCs w:val="16"/>
                <w:lang w:eastAsia="pl-PL" w:bidi="ar-SA"/>
              </w:rPr>
              <w:t xml:space="preserve">) 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>15:00 – 18:00</w:t>
            </w:r>
            <w:r w:rsidRPr="00B25830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B25830">
              <w:rPr>
                <w:rFonts w:ascii="Calibri" w:eastAsia="Times New Roman" w:hAnsi="Calibri"/>
                <w:kern w:val="0"/>
                <w:sz w:val="16"/>
                <w:szCs w:val="16"/>
                <w:lang w:eastAsia="pl-PL" w:bidi="ar-SA"/>
              </w:rPr>
              <w:t>1/4 klasy</w:t>
            </w:r>
          </w:p>
          <w:p w:rsidR="00A74AB5" w:rsidRPr="00944F42" w:rsidRDefault="00A74AB5" w:rsidP="00944F42">
            <w:pPr>
              <w:widowControl w:val="0"/>
              <w:shd w:val="clear" w:color="auto" w:fill="B6DDE8" w:themeFill="accent5" w:themeFillTint="66"/>
              <w:spacing w:line="20" w:lineRule="atLeast"/>
              <w:jc w:val="center"/>
              <w:rPr>
                <w:rFonts w:ascii="Calibri" w:eastAsia="Times New Roman" w:hAnsi="Calibri"/>
                <w:b/>
                <w:color w:val="C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Egzamin przygotowują i przeprowadzają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 xml:space="preserve">mgr Justyna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Kapuściok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 xml:space="preserve"> oraz mgr Martyna Moryń</w:t>
            </w:r>
          </w:p>
          <w:p w:rsidR="00A74AB5" w:rsidRDefault="00A74AB5">
            <w:pPr>
              <w:widowControl w:val="0"/>
              <w:spacing w:line="20" w:lineRule="atLeast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Zestaw dla słuchacza zawierać będzie 3 zadania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Uwaga:</w:t>
            </w:r>
          </w:p>
          <w:p w:rsidR="00A74AB5" w:rsidRDefault="00A74AB5">
            <w:pPr>
              <w:widowControl w:val="0"/>
              <w:spacing w:line="20" w:lineRule="atLeast"/>
              <w:rPr>
                <w:rFonts w:ascii="Calibri" w:hAnsi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Calibri" w:hAnsi="Calibri"/>
                <w:kern w:val="0"/>
                <w:sz w:val="18"/>
                <w:szCs w:val="18"/>
                <w:lang w:bidi="ar-SA"/>
              </w:rPr>
              <w:t>Skład osobowy grup zdających ustalają nauczyciele odpowiedzialni za przeprowadzenie egzaminu</w:t>
            </w:r>
          </w:p>
          <w:p w:rsidR="00A74AB5" w:rsidRDefault="00A74AB5">
            <w:pPr>
              <w:widowControl w:val="0"/>
              <w:spacing w:line="2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b/>
                <w:kern w:val="0"/>
                <w:sz w:val="18"/>
                <w:szCs w:val="18"/>
                <w:lang w:bidi="ar-SA"/>
              </w:rPr>
              <w:t xml:space="preserve">Sala </w:t>
            </w:r>
            <w:r w:rsidR="007C3F7D">
              <w:rPr>
                <w:rFonts w:ascii="Calibri" w:eastAsia="Times New Roman" w:hAnsi="Calibri"/>
                <w:b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</w:tbl>
    <w:p w:rsidR="006D0481" w:rsidRPr="00944F42" w:rsidRDefault="00944F42" w:rsidP="00944F42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>02.03.2023</w:t>
      </w:r>
    </w:p>
    <w:sectPr w:rsidR="006D0481" w:rsidRPr="00944F42" w:rsidSect="00A74AB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3D4"/>
    <w:multiLevelType w:val="hybridMultilevel"/>
    <w:tmpl w:val="0F9C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F37A0"/>
    <w:multiLevelType w:val="multilevel"/>
    <w:tmpl w:val="75E447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9374E0"/>
    <w:multiLevelType w:val="multilevel"/>
    <w:tmpl w:val="EFD0A9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AB5"/>
    <w:rsid w:val="002707C6"/>
    <w:rsid w:val="002E10B3"/>
    <w:rsid w:val="0034205A"/>
    <w:rsid w:val="003B5E05"/>
    <w:rsid w:val="0043387A"/>
    <w:rsid w:val="00454F2F"/>
    <w:rsid w:val="005025D6"/>
    <w:rsid w:val="005C29B6"/>
    <w:rsid w:val="005E4247"/>
    <w:rsid w:val="005E6056"/>
    <w:rsid w:val="006141D9"/>
    <w:rsid w:val="006D0481"/>
    <w:rsid w:val="007C3F7D"/>
    <w:rsid w:val="008C42A3"/>
    <w:rsid w:val="00915DDE"/>
    <w:rsid w:val="00944F42"/>
    <w:rsid w:val="00A74AB5"/>
    <w:rsid w:val="00A848BE"/>
    <w:rsid w:val="00A917C5"/>
    <w:rsid w:val="00AB488B"/>
    <w:rsid w:val="00B25830"/>
    <w:rsid w:val="00C02195"/>
    <w:rsid w:val="00CE289B"/>
    <w:rsid w:val="00D71399"/>
    <w:rsid w:val="00DA2E1D"/>
    <w:rsid w:val="00DB6A3C"/>
    <w:rsid w:val="00E370EA"/>
    <w:rsid w:val="00EB4F00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B5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4AB5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A74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13</cp:revision>
  <cp:lastPrinted>2023-02-21T12:29:00Z</cp:lastPrinted>
  <dcterms:created xsi:type="dcterms:W3CDTF">2022-11-17T09:12:00Z</dcterms:created>
  <dcterms:modified xsi:type="dcterms:W3CDTF">2023-03-07T08:37:00Z</dcterms:modified>
</cp:coreProperties>
</file>