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17" w:rsidRDefault="0007187D" w:rsidP="00FF5817">
      <w:pPr>
        <w:spacing w:after="0" w:line="240" w:lineRule="auto"/>
        <w:jc w:val="right"/>
      </w:pPr>
      <w:r>
        <w:t xml:space="preserve">    Bytom, dn. 25 listopad 2014</w:t>
      </w:r>
      <w:r w:rsidR="00FF5817">
        <w:t>rok</w:t>
      </w:r>
    </w:p>
    <w:p w:rsidR="00FF5817" w:rsidRDefault="00FF5817" w:rsidP="00FF5817">
      <w:pPr>
        <w:spacing w:after="0" w:line="240" w:lineRule="auto"/>
        <w:jc w:val="center"/>
        <w:rPr>
          <w:sz w:val="24"/>
          <w:szCs w:val="24"/>
        </w:rPr>
      </w:pPr>
    </w:p>
    <w:p w:rsidR="00FF5817" w:rsidRPr="00FF5817" w:rsidRDefault="00FF5817" w:rsidP="00FF5817">
      <w:pPr>
        <w:spacing w:after="0" w:line="240" w:lineRule="auto"/>
        <w:jc w:val="center"/>
        <w:rPr>
          <w:b/>
          <w:sz w:val="28"/>
          <w:szCs w:val="28"/>
        </w:rPr>
      </w:pPr>
      <w:r w:rsidRPr="00FF5817">
        <w:rPr>
          <w:b/>
          <w:sz w:val="28"/>
          <w:szCs w:val="28"/>
        </w:rPr>
        <w:t>WYNIKI</w:t>
      </w:r>
      <w:r w:rsidR="003A319C">
        <w:rPr>
          <w:b/>
          <w:sz w:val="28"/>
          <w:szCs w:val="28"/>
        </w:rPr>
        <w:t xml:space="preserve"> !!!</w:t>
      </w:r>
    </w:p>
    <w:p w:rsidR="00FF5817" w:rsidRPr="00FF5817" w:rsidRDefault="00FF5817" w:rsidP="00FF5817">
      <w:pPr>
        <w:spacing w:after="0" w:line="240" w:lineRule="auto"/>
        <w:jc w:val="right"/>
        <w:rPr>
          <w:sz w:val="16"/>
          <w:szCs w:val="16"/>
        </w:rPr>
      </w:pPr>
    </w:p>
    <w:p w:rsidR="00FF5817" w:rsidRPr="00FF5817" w:rsidRDefault="00FF5817" w:rsidP="00FF581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F5817">
        <w:rPr>
          <w:b/>
          <w:sz w:val="24"/>
          <w:szCs w:val="24"/>
          <w:u w:val="single"/>
        </w:rPr>
        <w:t xml:space="preserve">PODSUMOWANIE </w:t>
      </w:r>
    </w:p>
    <w:p w:rsidR="00FF5817" w:rsidRPr="00FF5817" w:rsidRDefault="00FF5817" w:rsidP="00FF581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F5817">
        <w:rPr>
          <w:b/>
          <w:sz w:val="24"/>
          <w:szCs w:val="24"/>
          <w:u w:val="single"/>
        </w:rPr>
        <w:t xml:space="preserve"> I ETAPU –  CZĘŚCI PISEMNEJ</w:t>
      </w:r>
    </w:p>
    <w:p w:rsidR="007A68D6" w:rsidRDefault="007A68D6"/>
    <w:p w:rsidR="00FF5817" w:rsidRPr="003A319C" w:rsidRDefault="00FF5817" w:rsidP="00FF5817">
      <w:pPr>
        <w:jc w:val="both"/>
        <w:rPr>
          <w:b/>
          <w:sz w:val="24"/>
          <w:szCs w:val="24"/>
          <w:u w:val="single"/>
        </w:rPr>
      </w:pPr>
      <w:r w:rsidRPr="003A319C">
        <w:rPr>
          <w:b/>
          <w:sz w:val="24"/>
          <w:szCs w:val="24"/>
          <w:u w:val="single"/>
        </w:rPr>
        <w:t xml:space="preserve">Szkoły uczestniczące w II Regionalnych Mistrzostwach Makijażu i Charakteryzacji  </w:t>
      </w:r>
    </w:p>
    <w:p w:rsidR="00FF5817" w:rsidRPr="007602F6" w:rsidRDefault="00FF5817" w:rsidP="00FF581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7602F6">
        <w:rPr>
          <w:b/>
        </w:rPr>
        <w:t>Centrum Kształcenia Zawodowego i Ustawicznego Województwa Śląskiego</w:t>
      </w:r>
    </w:p>
    <w:p w:rsidR="00FF5817" w:rsidRDefault="00F474ED" w:rsidP="00FF5817">
      <w:pPr>
        <w:pStyle w:val="Akapitzlist"/>
        <w:spacing w:line="240" w:lineRule="auto"/>
        <w:rPr>
          <w:b/>
        </w:rPr>
      </w:pPr>
      <w:r>
        <w:rPr>
          <w:b/>
        </w:rPr>
        <w:t xml:space="preserve">Chudoby </w:t>
      </w:r>
      <w:r w:rsidR="00FF5817" w:rsidRPr="007602F6">
        <w:rPr>
          <w:b/>
        </w:rPr>
        <w:t>10, Gliwice</w:t>
      </w:r>
    </w:p>
    <w:p w:rsidR="00FF5817" w:rsidRDefault="00FF5817" w:rsidP="00FF5817">
      <w:pPr>
        <w:pStyle w:val="Akapitzlist"/>
        <w:spacing w:line="240" w:lineRule="auto"/>
      </w:pPr>
      <w:r w:rsidRPr="005E20B8">
        <w:t>tryb kształcenia:</w:t>
      </w:r>
      <w:r>
        <w:t xml:space="preserve"> dzienny </w:t>
      </w:r>
    </w:p>
    <w:p w:rsidR="00FF5817" w:rsidRPr="005E20B8" w:rsidRDefault="00FF5817" w:rsidP="00FF5817">
      <w:pPr>
        <w:pStyle w:val="Akapitzlist"/>
        <w:spacing w:line="240" w:lineRule="auto"/>
      </w:pPr>
      <w:r>
        <w:t>opiekun: Agnieszka Badura</w:t>
      </w:r>
    </w:p>
    <w:p w:rsidR="00FF5817" w:rsidRPr="007602F6" w:rsidRDefault="00FF5817" w:rsidP="00FF581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Medyczna Szkoła Policealna </w:t>
      </w:r>
      <w:r w:rsidRPr="007602F6">
        <w:rPr>
          <w:b/>
        </w:rPr>
        <w:t xml:space="preserve"> Województwa </w:t>
      </w:r>
      <w:r w:rsidR="009A4CDB">
        <w:rPr>
          <w:b/>
        </w:rPr>
        <w:t xml:space="preserve"> </w:t>
      </w:r>
      <w:r w:rsidRPr="007602F6">
        <w:rPr>
          <w:b/>
        </w:rPr>
        <w:t>Śląskiego</w:t>
      </w:r>
    </w:p>
    <w:p w:rsidR="00FF5817" w:rsidRDefault="00FF5817" w:rsidP="00FF5817">
      <w:pPr>
        <w:pStyle w:val="Akapitzlist"/>
        <w:spacing w:line="240" w:lineRule="auto"/>
        <w:rPr>
          <w:b/>
        </w:rPr>
      </w:pPr>
      <w:r w:rsidRPr="007602F6">
        <w:rPr>
          <w:b/>
        </w:rPr>
        <w:t>Wiertnicza 3, Katowice</w:t>
      </w:r>
    </w:p>
    <w:p w:rsidR="00FF5817" w:rsidRDefault="00FF5817" w:rsidP="00FF5817">
      <w:pPr>
        <w:pStyle w:val="Akapitzlist"/>
        <w:spacing w:line="240" w:lineRule="auto"/>
      </w:pPr>
      <w:r w:rsidRPr="005E20B8">
        <w:t>tryb kształcenia:</w:t>
      </w:r>
      <w:r>
        <w:t xml:space="preserve"> dzienny </w:t>
      </w:r>
    </w:p>
    <w:p w:rsidR="00FF5817" w:rsidRPr="005E20B8" w:rsidRDefault="00FF5817" w:rsidP="00FF5817">
      <w:pPr>
        <w:pStyle w:val="Akapitzlist"/>
        <w:spacing w:line="240" w:lineRule="auto"/>
      </w:pPr>
      <w:r>
        <w:t>opiekun: Aleksandra Szeląg, Marzena Skowron</w:t>
      </w:r>
    </w:p>
    <w:p w:rsidR="00FF5817" w:rsidRPr="00D535BE" w:rsidRDefault="00FF5817" w:rsidP="00FF581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PROEdukacja</w:t>
      </w:r>
      <w:proofErr w:type="spellEnd"/>
    </w:p>
    <w:p w:rsidR="00FF5817" w:rsidRPr="002C4480" w:rsidRDefault="00FF5817" w:rsidP="00FF5817">
      <w:pPr>
        <w:pStyle w:val="Akapitzlist"/>
        <w:spacing w:line="240" w:lineRule="auto"/>
        <w:rPr>
          <w:b/>
        </w:rPr>
      </w:pPr>
      <w:r w:rsidRPr="002C4480">
        <w:rPr>
          <w:b/>
        </w:rPr>
        <w:t xml:space="preserve">Warszawska 3, Katowice </w:t>
      </w:r>
    </w:p>
    <w:p w:rsidR="00FF5817" w:rsidRDefault="00FF5817" w:rsidP="00FF5817">
      <w:pPr>
        <w:pStyle w:val="Akapitzlist"/>
        <w:spacing w:line="240" w:lineRule="auto"/>
      </w:pPr>
      <w:r w:rsidRPr="005E20B8">
        <w:t>tryb kształcenia:</w:t>
      </w:r>
      <w:r>
        <w:t xml:space="preserve"> zaoczny</w:t>
      </w:r>
    </w:p>
    <w:p w:rsidR="00FF5817" w:rsidRPr="005E20B8" w:rsidRDefault="00FF5817" w:rsidP="00FF5817">
      <w:pPr>
        <w:pStyle w:val="Akapitzlist"/>
        <w:spacing w:line="240" w:lineRule="auto"/>
      </w:pPr>
      <w:r>
        <w:t>opiekun: mgr Agnieszka Rek</w:t>
      </w:r>
    </w:p>
    <w:p w:rsidR="00FF5817" w:rsidRDefault="00FF5817" w:rsidP="00FF581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Policealna Szkoła TEB EDUKACJA</w:t>
      </w:r>
    </w:p>
    <w:p w:rsidR="00FF5817" w:rsidRPr="007602F6" w:rsidRDefault="00FF5817" w:rsidP="00FF5817">
      <w:pPr>
        <w:pStyle w:val="Akapitzlist"/>
        <w:spacing w:line="240" w:lineRule="auto"/>
        <w:rPr>
          <w:b/>
        </w:rPr>
      </w:pPr>
      <w:r>
        <w:rPr>
          <w:b/>
        </w:rPr>
        <w:t>Aleja Korfantego 2, Katowice</w:t>
      </w:r>
    </w:p>
    <w:p w:rsidR="00FF5817" w:rsidRDefault="00FF5817" w:rsidP="00FF5817">
      <w:pPr>
        <w:pStyle w:val="Akapitzlist"/>
        <w:spacing w:line="240" w:lineRule="auto"/>
      </w:pPr>
      <w:r w:rsidRPr="005E20B8">
        <w:t>tryb kształcenia:</w:t>
      </w:r>
      <w:r>
        <w:t xml:space="preserve"> zaoczny</w:t>
      </w:r>
    </w:p>
    <w:p w:rsidR="00FF5817" w:rsidRDefault="00FF5817" w:rsidP="00FF5817">
      <w:pPr>
        <w:pStyle w:val="Akapitzlist"/>
        <w:spacing w:line="240" w:lineRule="auto"/>
        <w:rPr>
          <w:rFonts w:ascii="Times New Roman" w:hAnsi="Times New Roman" w:cs="Times New Roman"/>
        </w:rPr>
      </w:pPr>
      <w:r>
        <w:t>opiekun:</w:t>
      </w:r>
      <w:r w:rsidRPr="006F74B8">
        <w:t xml:space="preserve"> </w:t>
      </w:r>
      <w:r>
        <w:t>Dominika Tkaczuk</w:t>
      </w:r>
    </w:p>
    <w:p w:rsidR="00FF5817" w:rsidRPr="007602F6" w:rsidRDefault="00FF5817" w:rsidP="00FF581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7602F6">
        <w:rPr>
          <w:b/>
        </w:rPr>
        <w:t>Zespół Policealnych Szkół Medyczno – Społecznych</w:t>
      </w:r>
    </w:p>
    <w:p w:rsidR="00FF5817" w:rsidRDefault="00FF5817" w:rsidP="00FF5817">
      <w:pPr>
        <w:pStyle w:val="Akapitzlist"/>
        <w:spacing w:line="240" w:lineRule="auto"/>
        <w:rPr>
          <w:b/>
        </w:rPr>
      </w:pPr>
      <w:r w:rsidRPr="007602F6">
        <w:rPr>
          <w:b/>
        </w:rPr>
        <w:t>Wrocławska 120, Bytom</w:t>
      </w:r>
      <w:r>
        <w:rPr>
          <w:b/>
        </w:rPr>
        <w:t xml:space="preserve"> </w:t>
      </w:r>
    </w:p>
    <w:p w:rsidR="00FF5817" w:rsidRDefault="00FF5817" w:rsidP="00FF5817">
      <w:pPr>
        <w:pStyle w:val="Akapitzlist"/>
        <w:spacing w:line="240" w:lineRule="auto"/>
      </w:pPr>
      <w:r w:rsidRPr="005E20B8">
        <w:t>tryb kształcenia: dzienny i zaoczny</w:t>
      </w:r>
    </w:p>
    <w:p w:rsidR="00FF5817" w:rsidRDefault="00FF5817" w:rsidP="00FF5817">
      <w:pPr>
        <w:pStyle w:val="Akapitzlist"/>
        <w:spacing w:line="240" w:lineRule="auto"/>
      </w:pPr>
      <w:r>
        <w:t>opiekunowie: Dagmara Witkowska</w:t>
      </w:r>
      <w:r w:rsidR="00F92D2F">
        <w:t xml:space="preserve"> (</w:t>
      </w:r>
      <w:proofErr w:type="spellStart"/>
      <w:r w:rsidR="00F92D2F">
        <w:t>TUKIIdz</w:t>
      </w:r>
      <w:r w:rsidR="0007187D">
        <w:t>ienny</w:t>
      </w:r>
      <w:proofErr w:type="spellEnd"/>
      <w:r w:rsidR="00F92D2F">
        <w:t>)</w:t>
      </w:r>
      <w:r>
        <w:t xml:space="preserve">, Urszula </w:t>
      </w:r>
      <w:proofErr w:type="spellStart"/>
      <w:r>
        <w:t>Ścisłowicz</w:t>
      </w:r>
      <w:proofErr w:type="spellEnd"/>
      <w:r w:rsidR="00F92D2F">
        <w:t xml:space="preserve"> (</w:t>
      </w:r>
      <w:proofErr w:type="spellStart"/>
      <w:r w:rsidR="00F92D2F">
        <w:t>TUKIIz</w:t>
      </w:r>
      <w:r w:rsidR="0007187D">
        <w:t>aoczny</w:t>
      </w:r>
      <w:proofErr w:type="spellEnd"/>
      <w:r w:rsidR="00F92D2F">
        <w:t>)</w:t>
      </w:r>
      <w:r>
        <w:t>,</w:t>
      </w:r>
      <w:r w:rsidR="00F92D2F">
        <w:t xml:space="preserve">                        </w:t>
      </w:r>
      <w:r>
        <w:t xml:space="preserve"> Małgorzata Świą</w:t>
      </w:r>
      <w:r w:rsidR="00F92D2F">
        <w:t xml:space="preserve">tkiewicz, </w:t>
      </w:r>
      <w:r>
        <w:t>Joanna Włodarz, Kornelia Barszcz</w:t>
      </w:r>
    </w:p>
    <w:p w:rsidR="003A319C" w:rsidRDefault="003A319C" w:rsidP="00FF5817">
      <w:pPr>
        <w:pStyle w:val="Akapitzlist"/>
        <w:spacing w:line="240" w:lineRule="auto"/>
      </w:pPr>
    </w:p>
    <w:p w:rsidR="003A319C" w:rsidRDefault="003A319C" w:rsidP="00FF5817">
      <w:pPr>
        <w:pStyle w:val="Akapitzlist"/>
        <w:spacing w:line="240" w:lineRule="auto"/>
      </w:pPr>
    </w:p>
    <w:p w:rsidR="003A319C" w:rsidRPr="000317B9" w:rsidRDefault="003A319C" w:rsidP="00FF5817">
      <w:pPr>
        <w:pStyle w:val="Akapitzlist"/>
        <w:spacing w:line="240" w:lineRule="auto"/>
        <w:rPr>
          <w:b/>
        </w:rPr>
      </w:pPr>
    </w:p>
    <w:p w:rsidR="003A319C" w:rsidRPr="000317B9" w:rsidRDefault="003A319C" w:rsidP="003A319C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0317B9">
        <w:rPr>
          <w:b/>
        </w:rPr>
        <w:t>Lista zgłoszonych uczestników</w:t>
      </w:r>
    </w:p>
    <w:p w:rsidR="003A319C" w:rsidRPr="00767502" w:rsidRDefault="003A319C" w:rsidP="003A319C">
      <w:pPr>
        <w:spacing w:after="0"/>
        <w:rPr>
          <w:b/>
          <w:sz w:val="24"/>
          <w:szCs w:val="24"/>
        </w:rPr>
      </w:pPr>
      <w:r w:rsidRPr="00767502">
        <w:rPr>
          <w:b/>
          <w:sz w:val="24"/>
          <w:szCs w:val="24"/>
          <w:u w:val="single"/>
        </w:rPr>
        <w:t>Pierwsza</w:t>
      </w:r>
      <w:r w:rsidRPr="00767502">
        <w:rPr>
          <w:b/>
          <w:sz w:val="24"/>
          <w:szCs w:val="24"/>
        </w:rPr>
        <w:t xml:space="preserve"> konkurencja </w:t>
      </w:r>
      <w:r w:rsidRPr="00767502">
        <w:rPr>
          <w:rFonts w:cs="Times New Roman"/>
          <w:b/>
          <w:bCs/>
          <w:sz w:val="24"/>
          <w:szCs w:val="24"/>
        </w:rPr>
        <w:t>makijaż w stylu „</w:t>
      </w:r>
      <w:proofErr w:type="spellStart"/>
      <w:r w:rsidRPr="00767502">
        <w:rPr>
          <w:rFonts w:cs="Times New Roman"/>
          <w:b/>
          <w:bCs/>
          <w:sz w:val="24"/>
          <w:szCs w:val="24"/>
        </w:rPr>
        <w:t>Glam</w:t>
      </w:r>
      <w:proofErr w:type="spellEnd"/>
      <w:r w:rsidRPr="00767502">
        <w:rPr>
          <w:rFonts w:cs="Times New Roman"/>
          <w:b/>
          <w:bCs/>
          <w:sz w:val="24"/>
          <w:szCs w:val="24"/>
        </w:rPr>
        <w:t xml:space="preserve"> Rock”</w:t>
      </w:r>
    </w:p>
    <w:p w:rsidR="003A319C" w:rsidRPr="00383524" w:rsidRDefault="003A319C" w:rsidP="003A319C">
      <w:pPr>
        <w:spacing w:after="0"/>
        <w:rPr>
          <w:b/>
          <w:sz w:val="16"/>
          <w:szCs w:val="16"/>
        </w:rPr>
      </w:pP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proofErr w:type="spellStart"/>
      <w:r>
        <w:t>Araszewska</w:t>
      </w:r>
      <w:proofErr w:type="spellEnd"/>
      <w:r>
        <w:t xml:space="preserve"> Joanna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Dwornik Maria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Hofman Klaudia – rezygnacja 17.11.2014r.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John Wioletta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 xml:space="preserve">Kaszuba Bożena 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Kopel Martyna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proofErr w:type="spellStart"/>
      <w:r>
        <w:t>Masiejczyk</w:t>
      </w:r>
      <w:proofErr w:type="spellEnd"/>
      <w:r>
        <w:t xml:space="preserve"> Izabela – rezygnacja 18,19.11.2014r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proofErr w:type="spellStart"/>
      <w:r>
        <w:t>Pachota</w:t>
      </w:r>
      <w:proofErr w:type="spellEnd"/>
      <w:r>
        <w:t xml:space="preserve"> Magdalena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proofErr w:type="spellStart"/>
      <w:r>
        <w:t>Pasznik</w:t>
      </w:r>
      <w:proofErr w:type="spellEnd"/>
      <w:r>
        <w:t xml:space="preserve"> Natalia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proofErr w:type="spellStart"/>
      <w:r>
        <w:t>Papierz</w:t>
      </w:r>
      <w:proofErr w:type="spellEnd"/>
      <w:r>
        <w:t xml:space="preserve"> Martyna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Pawlik Dominika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 xml:space="preserve">Piotrowicz Kamila 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Sasin Daria</w:t>
      </w:r>
    </w:p>
    <w:p w:rsidR="003A319C" w:rsidRDefault="003A319C" w:rsidP="003A319C">
      <w:pPr>
        <w:pStyle w:val="Akapitzlist"/>
        <w:numPr>
          <w:ilvl w:val="0"/>
          <w:numId w:val="3"/>
        </w:numPr>
        <w:spacing w:after="0"/>
      </w:pPr>
      <w:r>
        <w:t>Tkocz Joanna</w:t>
      </w:r>
    </w:p>
    <w:p w:rsidR="003A319C" w:rsidRPr="002A320B" w:rsidRDefault="003A319C" w:rsidP="003A319C">
      <w:pPr>
        <w:spacing w:after="0"/>
        <w:rPr>
          <w:sz w:val="16"/>
          <w:szCs w:val="16"/>
        </w:rPr>
      </w:pPr>
    </w:p>
    <w:p w:rsidR="00912FF2" w:rsidRDefault="00912FF2" w:rsidP="003A319C">
      <w:pPr>
        <w:spacing w:after="0"/>
        <w:rPr>
          <w:b/>
          <w:sz w:val="24"/>
          <w:szCs w:val="24"/>
          <w:u w:val="single"/>
        </w:rPr>
      </w:pPr>
    </w:p>
    <w:p w:rsidR="003A319C" w:rsidRDefault="003A319C" w:rsidP="003A319C">
      <w:pPr>
        <w:spacing w:after="0"/>
        <w:rPr>
          <w:b/>
          <w:sz w:val="24"/>
          <w:szCs w:val="24"/>
          <w:u w:val="single"/>
        </w:rPr>
      </w:pPr>
    </w:p>
    <w:p w:rsidR="003A319C" w:rsidRPr="00912FF2" w:rsidRDefault="00912FF2" w:rsidP="00912FF2">
      <w:pPr>
        <w:spacing w:after="0"/>
        <w:jc w:val="right"/>
        <w:rPr>
          <w:sz w:val="20"/>
          <w:szCs w:val="20"/>
        </w:rPr>
      </w:pPr>
      <w:r w:rsidRPr="00912FF2">
        <w:rPr>
          <w:sz w:val="20"/>
          <w:szCs w:val="20"/>
        </w:rPr>
        <w:t>1z</w:t>
      </w:r>
      <w:r w:rsidR="00D54CE9">
        <w:rPr>
          <w:sz w:val="20"/>
          <w:szCs w:val="20"/>
        </w:rPr>
        <w:t>2</w:t>
      </w:r>
    </w:p>
    <w:p w:rsidR="003A319C" w:rsidRPr="00767502" w:rsidRDefault="003A319C" w:rsidP="003A319C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767502">
        <w:rPr>
          <w:b/>
          <w:sz w:val="24"/>
          <w:szCs w:val="24"/>
          <w:u w:val="single"/>
        </w:rPr>
        <w:lastRenderedPageBreak/>
        <w:t>Druga</w:t>
      </w:r>
      <w:r w:rsidRPr="00767502">
        <w:rPr>
          <w:b/>
          <w:sz w:val="24"/>
          <w:szCs w:val="24"/>
        </w:rPr>
        <w:t xml:space="preserve"> konkurencja Charakteryzacja –</w:t>
      </w:r>
      <w:r w:rsidRPr="00767502">
        <w:rPr>
          <w:rFonts w:cs="Times New Roman"/>
          <w:bCs/>
          <w:sz w:val="24"/>
          <w:szCs w:val="24"/>
        </w:rPr>
        <w:t xml:space="preserve">  </w:t>
      </w:r>
      <w:r w:rsidRPr="00767502">
        <w:rPr>
          <w:rFonts w:cs="Times New Roman"/>
          <w:b/>
          <w:bCs/>
          <w:sz w:val="24"/>
          <w:szCs w:val="24"/>
        </w:rPr>
        <w:t>„Kultury Świata”</w:t>
      </w:r>
    </w:p>
    <w:p w:rsidR="003A319C" w:rsidRPr="00383524" w:rsidRDefault="003A319C" w:rsidP="003A319C">
      <w:pPr>
        <w:spacing w:after="0"/>
        <w:rPr>
          <w:rFonts w:eastAsia="Times New Roman" w:cs="Times New Roman"/>
          <w:b/>
          <w:bCs/>
          <w:sz w:val="16"/>
          <w:szCs w:val="16"/>
        </w:rPr>
      </w:pPr>
    </w:p>
    <w:p w:rsidR="003A319C" w:rsidRDefault="003A319C" w:rsidP="003A319C">
      <w:pPr>
        <w:pStyle w:val="Akapitzlist"/>
        <w:numPr>
          <w:ilvl w:val="0"/>
          <w:numId w:val="4"/>
        </w:numPr>
        <w:spacing w:after="0"/>
      </w:pPr>
      <w:r>
        <w:t xml:space="preserve">Firla Monika </w:t>
      </w:r>
    </w:p>
    <w:p w:rsidR="003A319C" w:rsidRDefault="003A319C" w:rsidP="003A319C">
      <w:pPr>
        <w:pStyle w:val="Akapitzlist"/>
        <w:numPr>
          <w:ilvl w:val="0"/>
          <w:numId w:val="4"/>
        </w:numPr>
        <w:spacing w:after="0"/>
      </w:pPr>
      <w:proofErr w:type="spellStart"/>
      <w:r>
        <w:t>Kadis</w:t>
      </w:r>
      <w:proofErr w:type="spellEnd"/>
      <w:r>
        <w:t xml:space="preserve"> Katarzyna</w:t>
      </w:r>
    </w:p>
    <w:p w:rsidR="003A319C" w:rsidRDefault="003A319C" w:rsidP="003A319C">
      <w:pPr>
        <w:pStyle w:val="Akapitzlist"/>
        <w:numPr>
          <w:ilvl w:val="0"/>
          <w:numId w:val="4"/>
        </w:numPr>
        <w:spacing w:after="0"/>
      </w:pPr>
      <w:r>
        <w:t xml:space="preserve">Kędzierska Karolina </w:t>
      </w:r>
    </w:p>
    <w:p w:rsidR="003A319C" w:rsidRDefault="003A319C" w:rsidP="003A319C">
      <w:pPr>
        <w:pStyle w:val="Akapitzlist"/>
        <w:numPr>
          <w:ilvl w:val="0"/>
          <w:numId w:val="4"/>
        </w:numPr>
        <w:spacing w:after="0"/>
      </w:pPr>
      <w:r>
        <w:t>Konieczna Katarzyna</w:t>
      </w:r>
    </w:p>
    <w:p w:rsidR="003A319C" w:rsidRDefault="003A319C" w:rsidP="003A319C">
      <w:pPr>
        <w:pStyle w:val="Akapitzlist"/>
        <w:numPr>
          <w:ilvl w:val="0"/>
          <w:numId w:val="4"/>
        </w:numPr>
        <w:spacing w:after="0"/>
      </w:pPr>
      <w:r>
        <w:t>Skrzypczyk Patrycja</w:t>
      </w:r>
    </w:p>
    <w:p w:rsidR="003A319C" w:rsidRDefault="003A319C" w:rsidP="003A319C">
      <w:pPr>
        <w:pStyle w:val="Akapitzlist"/>
        <w:numPr>
          <w:ilvl w:val="0"/>
          <w:numId w:val="4"/>
        </w:numPr>
        <w:spacing w:after="0"/>
      </w:pPr>
      <w:r>
        <w:t>Osińska Maja</w:t>
      </w:r>
    </w:p>
    <w:p w:rsidR="00FF5817" w:rsidRDefault="003A319C" w:rsidP="007940A8">
      <w:pPr>
        <w:pStyle w:val="Akapitzlist"/>
        <w:numPr>
          <w:ilvl w:val="0"/>
          <w:numId w:val="4"/>
        </w:numPr>
        <w:spacing w:after="0"/>
      </w:pPr>
      <w:r>
        <w:t>Zaręba Patrycja</w:t>
      </w:r>
    </w:p>
    <w:p w:rsidR="008E57FA" w:rsidRPr="00506AE1" w:rsidRDefault="008E57FA" w:rsidP="008E57FA">
      <w:pPr>
        <w:pStyle w:val="Akapitzlist"/>
        <w:spacing w:line="240" w:lineRule="auto"/>
        <w:rPr>
          <w:b/>
          <w:sz w:val="16"/>
          <w:szCs w:val="16"/>
          <w:u w:val="single"/>
        </w:rPr>
      </w:pPr>
    </w:p>
    <w:p w:rsidR="008E57FA" w:rsidRDefault="008E57FA" w:rsidP="008E57FA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CB3461">
        <w:rPr>
          <w:b/>
          <w:sz w:val="26"/>
          <w:szCs w:val="26"/>
          <w:u w:val="single"/>
        </w:rPr>
        <w:t>Wszystkie uczestniczki K</w:t>
      </w:r>
      <w:r w:rsidR="00CB3461">
        <w:rPr>
          <w:b/>
          <w:sz w:val="26"/>
          <w:szCs w:val="26"/>
          <w:u w:val="single"/>
        </w:rPr>
        <w:t xml:space="preserve">onkursu zakwalifikowały </w:t>
      </w:r>
      <w:r w:rsidRPr="00CB3461">
        <w:rPr>
          <w:b/>
          <w:sz w:val="26"/>
          <w:szCs w:val="26"/>
          <w:u w:val="single"/>
        </w:rPr>
        <w:t xml:space="preserve">się do II etapu II </w:t>
      </w:r>
      <w:proofErr w:type="spellStart"/>
      <w:r w:rsidRPr="00CB3461">
        <w:rPr>
          <w:b/>
          <w:sz w:val="26"/>
          <w:szCs w:val="26"/>
          <w:u w:val="single"/>
        </w:rPr>
        <w:t>RMMiCH</w:t>
      </w:r>
      <w:proofErr w:type="spellEnd"/>
      <w:r w:rsidRPr="00CB3461">
        <w:rPr>
          <w:b/>
          <w:sz w:val="26"/>
          <w:szCs w:val="26"/>
          <w:u w:val="single"/>
        </w:rPr>
        <w:t xml:space="preserve"> !</w:t>
      </w:r>
    </w:p>
    <w:p w:rsidR="003071B5" w:rsidRPr="003071B5" w:rsidRDefault="003071B5" w:rsidP="003071B5">
      <w:pPr>
        <w:pStyle w:val="Akapitzlist"/>
        <w:spacing w:line="240" w:lineRule="auto"/>
        <w:rPr>
          <w:b/>
          <w:sz w:val="16"/>
          <w:szCs w:val="16"/>
          <w:u w:val="single"/>
        </w:rPr>
      </w:pPr>
    </w:p>
    <w:p w:rsidR="008E57FA" w:rsidRPr="002C0A57" w:rsidRDefault="008E57FA" w:rsidP="008E57FA">
      <w:pPr>
        <w:pStyle w:val="Akapitzlist"/>
        <w:spacing w:line="240" w:lineRule="auto"/>
      </w:pPr>
      <w:r>
        <w:rPr>
          <w:rFonts w:cs="Times New Roman"/>
          <w:bCs/>
        </w:rPr>
        <w:t>Termin:</w:t>
      </w:r>
      <w:r w:rsidR="00D54CE9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10 grudzi</w:t>
      </w:r>
      <w:r w:rsidRPr="002C0A57">
        <w:rPr>
          <w:rFonts w:cs="Times New Roman"/>
          <w:bCs/>
        </w:rPr>
        <w:t>eń 2014 rok,</w:t>
      </w:r>
    </w:p>
    <w:p w:rsidR="008E57FA" w:rsidRDefault="008E57FA" w:rsidP="008E57FA">
      <w:pPr>
        <w:pStyle w:val="Akapitzlist"/>
        <w:spacing w:line="240" w:lineRule="auto"/>
      </w:pPr>
      <w:r>
        <w:t xml:space="preserve">Liczba uczestników:  </w:t>
      </w:r>
      <w:r w:rsidRPr="008E57FA">
        <w:rPr>
          <w:b/>
        </w:rPr>
        <w:t>19</w:t>
      </w:r>
      <w:r>
        <w:t xml:space="preserve"> </w:t>
      </w:r>
    </w:p>
    <w:p w:rsidR="008E57FA" w:rsidRPr="008E57FA" w:rsidRDefault="008E57FA" w:rsidP="008E57FA">
      <w:pPr>
        <w:pStyle w:val="Akapitzlist"/>
        <w:spacing w:line="240" w:lineRule="auto"/>
        <w:rPr>
          <w:rFonts w:cs="Times New Roman"/>
          <w:bCs/>
          <w:sz w:val="24"/>
          <w:szCs w:val="24"/>
        </w:rPr>
      </w:pPr>
      <w:r w:rsidRPr="008E57FA">
        <w:t xml:space="preserve">- </w:t>
      </w:r>
      <w:r w:rsidRPr="008E57FA">
        <w:rPr>
          <w:rFonts w:cs="Times New Roman"/>
          <w:bCs/>
          <w:sz w:val="24"/>
          <w:szCs w:val="24"/>
        </w:rPr>
        <w:t>makijaż w stylu „</w:t>
      </w:r>
      <w:proofErr w:type="spellStart"/>
      <w:r w:rsidRPr="008E57FA">
        <w:rPr>
          <w:rFonts w:cs="Times New Roman"/>
          <w:bCs/>
          <w:sz w:val="24"/>
          <w:szCs w:val="24"/>
        </w:rPr>
        <w:t>Glam</w:t>
      </w:r>
      <w:proofErr w:type="spellEnd"/>
      <w:r w:rsidRPr="008E57FA">
        <w:rPr>
          <w:rFonts w:cs="Times New Roman"/>
          <w:bCs/>
          <w:sz w:val="24"/>
          <w:szCs w:val="24"/>
        </w:rPr>
        <w:t xml:space="preserve"> Rock”  </w:t>
      </w:r>
      <w:r w:rsidRPr="008E57FA">
        <w:rPr>
          <w:rFonts w:cs="Times New Roman"/>
          <w:b/>
          <w:bCs/>
          <w:sz w:val="24"/>
          <w:szCs w:val="24"/>
        </w:rPr>
        <w:t xml:space="preserve">12 </w:t>
      </w:r>
      <w:r w:rsidRPr="008E57FA">
        <w:rPr>
          <w:rFonts w:cs="Times New Roman"/>
          <w:bCs/>
          <w:sz w:val="24"/>
          <w:szCs w:val="24"/>
        </w:rPr>
        <w:t>uczestniczek</w:t>
      </w:r>
    </w:p>
    <w:p w:rsidR="008E57FA" w:rsidRPr="008E57FA" w:rsidRDefault="008E57FA" w:rsidP="008E57FA">
      <w:pPr>
        <w:pStyle w:val="Akapitzlist"/>
        <w:spacing w:line="240" w:lineRule="auto"/>
      </w:pPr>
      <w:r w:rsidRPr="008E57FA">
        <w:rPr>
          <w:rFonts w:cs="Times New Roman"/>
          <w:bCs/>
          <w:sz w:val="24"/>
          <w:szCs w:val="24"/>
        </w:rPr>
        <w:t>-</w:t>
      </w:r>
      <w:r w:rsidRPr="008E57FA">
        <w:rPr>
          <w:sz w:val="24"/>
          <w:szCs w:val="24"/>
        </w:rPr>
        <w:t xml:space="preserve"> Charakteryzacja –</w:t>
      </w:r>
      <w:r w:rsidRPr="008E57FA">
        <w:rPr>
          <w:rFonts w:cs="Times New Roman"/>
          <w:bCs/>
          <w:sz w:val="24"/>
          <w:szCs w:val="24"/>
        </w:rPr>
        <w:t xml:space="preserve">  „Kultury Świata”  </w:t>
      </w:r>
      <w:r w:rsidRPr="008E57FA">
        <w:rPr>
          <w:rFonts w:cs="Times New Roman"/>
          <w:b/>
          <w:bCs/>
          <w:sz w:val="24"/>
          <w:szCs w:val="24"/>
        </w:rPr>
        <w:t>7</w:t>
      </w:r>
      <w:r w:rsidRPr="008E57FA">
        <w:rPr>
          <w:rFonts w:cs="Times New Roman"/>
          <w:bCs/>
          <w:sz w:val="24"/>
          <w:szCs w:val="24"/>
        </w:rPr>
        <w:t xml:space="preserve"> uczestniczek</w:t>
      </w:r>
    </w:p>
    <w:p w:rsidR="007940A8" w:rsidRPr="003071B5" w:rsidRDefault="007940A8" w:rsidP="00CB3461">
      <w:pPr>
        <w:pStyle w:val="Akapitzlist"/>
        <w:spacing w:after="0" w:line="240" w:lineRule="auto"/>
        <w:rPr>
          <w:sz w:val="16"/>
          <w:szCs w:val="16"/>
        </w:rPr>
      </w:pPr>
    </w:p>
    <w:p w:rsidR="007940A8" w:rsidRDefault="007940A8" w:rsidP="00CB3461">
      <w:pPr>
        <w:pStyle w:val="Akapitzlist"/>
        <w:numPr>
          <w:ilvl w:val="0"/>
          <w:numId w:val="1"/>
        </w:numPr>
        <w:spacing w:after="0" w:line="240" w:lineRule="auto"/>
      </w:pPr>
      <w:r>
        <w:t>Test konkursowy jest własnością organizatora i nie będzie udostępniany – kopiowany szkołą biorącym udział w Mistrzostwach. Zainteresowanym uczestnikom wyznacza się konsultacje dotyczące wglądu do treści zadań testowych oraz własnej karty odpowiedzi:</w:t>
      </w:r>
    </w:p>
    <w:p w:rsidR="007940A8" w:rsidRDefault="002833DB" w:rsidP="00CB3461">
      <w:pPr>
        <w:pStyle w:val="Akapitzlist"/>
        <w:numPr>
          <w:ilvl w:val="0"/>
          <w:numId w:val="5"/>
        </w:numPr>
        <w:spacing w:after="0" w:line="240" w:lineRule="auto"/>
      </w:pPr>
      <w:r>
        <w:t>termin: 02.12.2014</w:t>
      </w:r>
      <w:r w:rsidR="007940A8">
        <w:t>r. godz.</w:t>
      </w:r>
      <w:r>
        <w:t xml:space="preserve"> 17.00 – 18</w:t>
      </w:r>
      <w:r w:rsidR="00506AE1">
        <w:t>.00;</w:t>
      </w:r>
      <w:r w:rsidR="008D634B">
        <w:t xml:space="preserve"> sala 111</w:t>
      </w:r>
    </w:p>
    <w:p w:rsidR="007940A8" w:rsidRDefault="007940A8" w:rsidP="00CB3461">
      <w:pPr>
        <w:pStyle w:val="Akapitzlist"/>
        <w:spacing w:after="0" w:line="240" w:lineRule="auto"/>
        <w:ind w:left="1080"/>
      </w:pPr>
      <w:r>
        <w:t>odpowiedzia</w:t>
      </w:r>
      <w:r w:rsidR="0044438D">
        <w:t xml:space="preserve">lni nauczyciele: </w:t>
      </w:r>
      <w:r>
        <w:t>mgr</w:t>
      </w:r>
      <w:r w:rsidR="0044438D">
        <w:t xml:space="preserve"> </w:t>
      </w:r>
      <w:r>
        <w:t xml:space="preserve"> </w:t>
      </w:r>
      <w:proofErr w:type="spellStart"/>
      <w:r>
        <w:t>K.Barszcz</w:t>
      </w:r>
      <w:proofErr w:type="spellEnd"/>
    </w:p>
    <w:p w:rsidR="007940A8" w:rsidRPr="002853A2" w:rsidRDefault="007940A8" w:rsidP="00CB3461">
      <w:pPr>
        <w:pStyle w:val="Akapitzlist"/>
        <w:spacing w:after="0" w:line="240" w:lineRule="auto"/>
        <w:ind w:left="1080"/>
        <w:rPr>
          <w:sz w:val="10"/>
          <w:szCs w:val="10"/>
        </w:rPr>
      </w:pPr>
    </w:p>
    <w:p w:rsidR="007940A8" w:rsidRDefault="007940A8" w:rsidP="00CB3461">
      <w:pPr>
        <w:pStyle w:val="Akapitzlist"/>
        <w:numPr>
          <w:ilvl w:val="0"/>
          <w:numId w:val="1"/>
        </w:numPr>
        <w:spacing w:after="0" w:line="240" w:lineRule="auto"/>
      </w:pPr>
      <w:r>
        <w:t>Ze względu na ochronę danych osobowych organizator wyniki testowe udostępnia                       na podstawie numeru PESEL  (</w:t>
      </w:r>
      <w:r w:rsidR="0044438D">
        <w:t>patrz załączniki</w:t>
      </w:r>
      <w:r>
        <w:t>)</w:t>
      </w:r>
    </w:p>
    <w:p w:rsidR="007940A8" w:rsidRPr="002143AD" w:rsidRDefault="007940A8" w:rsidP="00CB3461">
      <w:pPr>
        <w:pStyle w:val="Akapitzlist"/>
        <w:spacing w:after="0" w:line="240" w:lineRule="auto"/>
        <w:rPr>
          <w:b/>
        </w:rPr>
      </w:pPr>
      <w:r>
        <w:t xml:space="preserve">Arkusz </w:t>
      </w:r>
      <w:r w:rsidRPr="002143AD">
        <w:rPr>
          <w:b/>
        </w:rPr>
        <w:t xml:space="preserve">X </w:t>
      </w:r>
    </w:p>
    <w:p w:rsidR="007940A8" w:rsidRDefault="007940A8" w:rsidP="00CB3461">
      <w:pPr>
        <w:pStyle w:val="Akapitzlist"/>
        <w:spacing w:after="0" w:line="240" w:lineRule="auto"/>
      </w:pPr>
      <w:r>
        <w:t xml:space="preserve">Najwyższy uzyskany wynik wyrażony w % </w:t>
      </w:r>
      <w:r>
        <w:tab/>
      </w:r>
      <w:r w:rsidR="0044438D">
        <w:t xml:space="preserve"> - </w:t>
      </w:r>
      <w:r w:rsidR="0044438D">
        <w:tab/>
        <w:t>9</w:t>
      </w:r>
      <w:r>
        <w:t>7%</w:t>
      </w:r>
      <w:r w:rsidR="0044438D">
        <w:tab/>
        <w:t xml:space="preserve"> 39 </w:t>
      </w:r>
      <w:r>
        <w:t>pkt.</w:t>
      </w:r>
    </w:p>
    <w:p w:rsidR="007940A8" w:rsidRDefault="007940A8" w:rsidP="00CB3461">
      <w:pPr>
        <w:pStyle w:val="Akapitzlist"/>
        <w:spacing w:after="0" w:line="240" w:lineRule="auto"/>
      </w:pPr>
      <w:r>
        <w:t xml:space="preserve">Najniższy uzyskany wynik wyrażony w % </w:t>
      </w:r>
      <w:r>
        <w:tab/>
      </w:r>
      <w:r w:rsidR="0044438D">
        <w:t xml:space="preserve"> - </w:t>
      </w:r>
      <w:r w:rsidR="0044438D">
        <w:tab/>
        <w:t>60</w:t>
      </w:r>
      <w:r>
        <w:t>%</w:t>
      </w:r>
      <w:r>
        <w:tab/>
      </w:r>
      <w:r w:rsidRPr="00153B97">
        <w:t xml:space="preserve"> </w:t>
      </w:r>
      <w:r w:rsidR="0044438D">
        <w:t xml:space="preserve">24 </w:t>
      </w:r>
      <w:r>
        <w:t>pkt.</w:t>
      </w:r>
      <w:r>
        <w:tab/>
      </w:r>
    </w:p>
    <w:p w:rsidR="007940A8" w:rsidRPr="005C2F93" w:rsidRDefault="007940A8" w:rsidP="00CB3461">
      <w:pPr>
        <w:pStyle w:val="Akapitzlist"/>
        <w:spacing w:after="0" w:line="240" w:lineRule="auto"/>
        <w:rPr>
          <w:sz w:val="10"/>
          <w:szCs w:val="10"/>
        </w:rPr>
      </w:pPr>
    </w:p>
    <w:p w:rsidR="007940A8" w:rsidRDefault="007940A8" w:rsidP="00CB3461">
      <w:pPr>
        <w:pStyle w:val="Akapitzlist"/>
        <w:spacing w:after="0" w:line="240" w:lineRule="auto"/>
        <w:rPr>
          <w:b/>
        </w:rPr>
      </w:pPr>
      <w:r>
        <w:t xml:space="preserve">Arkusz </w:t>
      </w:r>
      <w:r w:rsidRPr="002143AD">
        <w:rPr>
          <w:b/>
        </w:rPr>
        <w:t>Y</w:t>
      </w:r>
    </w:p>
    <w:p w:rsidR="007940A8" w:rsidRDefault="007940A8" w:rsidP="00CB3461">
      <w:pPr>
        <w:pStyle w:val="Akapitzlist"/>
        <w:spacing w:after="0" w:line="240" w:lineRule="auto"/>
      </w:pPr>
      <w:r>
        <w:t xml:space="preserve">Najwyższy uzyskany wynik wyrażony w %  </w:t>
      </w:r>
      <w:r>
        <w:tab/>
      </w:r>
      <w:r w:rsidR="0044438D">
        <w:t xml:space="preserve">- </w:t>
      </w:r>
      <w:r w:rsidR="0044438D">
        <w:tab/>
        <w:t>97</w:t>
      </w:r>
      <w:r>
        <w:t>%</w:t>
      </w:r>
      <w:r w:rsidR="0044438D">
        <w:tab/>
        <w:t>39</w:t>
      </w:r>
      <w:r>
        <w:t xml:space="preserve"> pkt.</w:t>
      </w:r>
    </w:p>
    <w:p w:rsidR="007940A8" w:rsidRDefault="007940A8" w:rsidP="00CB3461">
      <w:pPr>
        <w:pStyle w:val="Akapitzlist"/>
        <w:spacing w:after="0" w:line="240" w:lineRule="auto"/>
      </w:pPr>
      <w:r>
        <w:t xml:space="preserve">Najniższy uzyskany wynik wyrażony w %  </w:t>
      </w:r>
      <w:r>
        <w:tab/>
      </w:r>
      <w:r w:rsidR="0044438D">
        <w:t xml:space="preserve">- </w:t>
      </w:r>
      <w:r w:rsidR="0044438D">
        <w:tab/>
        <w:t>62</w:t>
      </w:r>
      <w:r>
        <w:t>%</w:t>
      </w:r>
      <w:r w:rsidR="0044438D">
        <w:tab/>
        <w:t>25</w:t>
      </w:r>
      <w:r>
        <w:t xml:space="preserve"> pkt.</w:t>
      </w:r>
      <w:r>
        <w:tab/>
      </w:r>
    </w:p>
    <w:p w:rsidR="007940A8" w:rsidRPr="005C2F93" w:rsidRDefault="007940A8" w:rsidP="00CB3461">
      <w:pPr>
        <w:pStyle w:val="Akapitzlist"/>
        <w:spacing w:after="0" w:line="240" w:lineRule="auto"/>
        <w:rPr>
          <w:sz w:val="10"/>
          <w:szCs w:val="10"/>
        </w:rPr>
      </w:pPr>
    </w:p>
    <w:p w:rsidR="007940A8" w:rsidRPr="00D13C04" w:rsidRDefault="007940A8" w:rsidP="00D13C04">
      <w:pPr>
        <w:pStyle w:val="Akapitzlist"/>
        <w:spacing w:after="0" w:line="240" w:lineRule="auto"/>
      </w:pPr>
      <w:r>
        <w:t>Analizując wskaźnik ł</w:t>
      </w:r>
      <w:r w:rsidR="00DE0E01">
        <w:t>atwości stwierdza się, że test okazał</w:t>
      </w:r>
      <w:r>
        <w:t xml:space="preserve"> się dla uczestników </w:t>
      </w:r>
      <w:r w:rsidR="00DE0E01">
        <w:t xml:space="preserve">tegorocznych </w:t>
      </w:r>
      <w:r>
        <w:t xml:space="preserve">Mistrzostw </w:t>
      </w:r>
      <w:r w:rsidR="00DE0E01">
        <w:t xml:space="preserve">trudny oraz bardzo trudny </w:t>
      </w:r>
      <w:r w:rsidR="00CB3461">
        <w:t xml:space="preserve"> </w:t>
      </w:r>
      <w:r>
        <w:t>(</w:t>
      </w:r>
      <w:r w:rsidR="00DE0E01">
        <w:t>patrz załącznik</w:t>
      </w:r>
      <w:r>
        <w:t>)</w:t>
      </w:r>
      <w:r w:rsidR="00A9239C">
        <w:t>.</w:t>
      </w:r>
    </w:p>
    <w:p w:rsidR="007940A8" w:rsidRDefault="00D37403" w:rsidP="00CB346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Numer startowy </w:t>
      </w:r>
      <w:r w:rsidR="007940A8">
        <w:t>do II etapu został losowo przyporządkowany</w:t>
      </w:r>
      <w:r w:rsidR="00CB3461">
        <w:t xml:space="preserve"> podczas I etapu Mistrzostw</w:t>
      </w:r>
      <w:r w:rsidR="007940A8">
        <w:t xml:space="preserve"> </w:t>
      </w:r>
      <w:r w:rsidR="001F483B">
        <w:t xml:space="preserve">              </w:t>
      </w:r>
      <w:r w:rsidR="007940A8">
        <w:t>(</w:t>
      </w:r>
      <w:r>
        <w:t>patrz załącznik</w:t>
      </w:r>
      <w:r w:rsidR="007940A8">
        <w:t>)</w:t>
      </w:r>
      <w:r w:rsidR="00A9239C">
        <w:t>.</w:t>
      </w:r>
    </w:p>
    <w:p w:rsidR="007940A8" w:rsidRDefault="007940A8" w:rsidP="00CB346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Wyniki etapu testowego dołącza się</w:t>
      </w:r>
      <w:r w:rsidR="00D37403">
        <w:t xml:space="preserve"> do karty oceny </w:t>
      </w:r>
      <w:r>
        <w:t>etapu praktycznego i będą miały wpływ na werdykt końcowy  jury</w:t>
      </w:r>
      <w:r w:rsidR="00A9239C">
        <w:t>.</w:t>
      </w:r>
    </w:p>
    <w:p w:rsidR="007940A8" w:rsidRDefault="007940A8" w:rsidP="00CB346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Szczegółowe zasady przebiegu II etapu konkursu zostały</w:t>
      </w:r>
      <w:r w:rsidR="00D37403">
        <w:t xml:space="preserve"> zawarte w Regulaminie II </w:t>
      </w:r>
      <w:proofErr w:type="spellStart"/>
      <w:r>
        <w:t>RMMiCH</w:t>
      </w:r>
      <w:proofErr w:type="spellEnd"/>
      <w:r w:rsidR="00A9239C">
        <w:t>.</w:t>
      </w:r>
    </w:p>
    <w:p w:rsidR="00510E7A" w:rsidRDefault="00510E7A" w:rsidP="00510E7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Organizator zwraca uwagę na kryteria konkurencji  (regulamin –załącznik nr 1 oraz nr 2).</w:t>
      </w:r>
    </w:p>
    <w:p w:rsidR="00896B82" w:rsidRPr="00510E7A" w:rsidRDefault="007940A8" w:rsidP="00510E7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Przypomina się o bieżących sprawach związanych z organizacją Mistrzostw: </w:t>
      </w:r>
      <w:r w:rsidR="00896B82">
        <w:t xml:space="preserve">                                            - </w:t>
      </w:r>
      <w:r w:rsidR="00896B82" w:rsidRPr="00510E7A">
        <w:rPr>
          <w:rFonts w:cs="Times New Roman"/>
        </w:rPr>
        <w:t xml:space="preserve">każdy uczestnik części praktycznej do </w:t>
      </w:r>
      <w:r w:rsidR="00896B82" w:rsidRPr="00510E7A">
        <w:rPr>
          <w:rFonts w:cs="Times New Roman"/>
          <w:b/>
        </w:rPr>
        <w:t>02 grudnia 2014</w:t>
      </w:r>
      <w:r w:rsidR="00896B82" w:rsidRPr="00510E7A">
        <w:rPr>
          <w:rFonts w:cs="Times New Roman"/>
        </w:rPr>
        <w:t xml:space="preserve"> roku na kontakt  e-mail: </w:t>
      </w:r>
      <w:hyperlink r:id="rId5" w:history="1">
        <w:r w:rsidR="00896B82" w:rsidRPr="00510E7A">
          <w:rPr>
            <w:rStyle w:val="Hipercze"/>
            <w:rFonts w:cs="Times New Roman"/>
            <w:color w:val="auto"/>
            <w:u w:val="none"/>
          </w:rPr>
          <w:t>medyk.bytom@onet.pl</w:t>
        </w:r>
      </w:hyperlink>
      <w:r w:rsidR="00896B82" w:rsidRPr="00510E7A">
        <w:rPr>
          <w:rFonts w:cs="Times New Roman"/>
        </w:rPr>
        <w:t>. z dopiskiem II Regionalne Mistrzostwa Makijażu i Charakteryzacji                 podaje tytuł makijażu/charakteryzacji oraz przygotowuje charakterystykę wykreowanej postaci</w:t>
      </w:r>
      <w:r w:rsidR="001C1034" w:rsidRPr="00510E7A">
        <w:rPr>
          <w:rFonts w:cs="Times New Roman"/>
        </w:rPr>
        <w:t>.</w:t>
      </w:r>
    </w:p>
    <w:p w:rsidR="00896B82" w:rsidRPr="00506AE1" w:rsidRDefault="00896B82" w:rsidP="00506AE1">
      <w:pPr>
        <w:pStyle w:val="Akapitzlist"/>
        <w:spacing w:after="0" w:line="240" w:lineRule="auto"/>
        <w:jc w:val="both"/>
        <w:rPr>
          <w:rFonts w:cs="Times New Roman"/>
        </w:rPr>
      </w:pPr>
      <w:r w:rsidRPr="00896B82">
        <w:rPr>
          <w:rFonts w:cs="Times New Roman"/>
        </w:rPr>
        <w:t xml:space="preserve">- uczestnik drugiej części Mistrzostw </w:t>
      </w:r>
      <w:r w:rsidRPr="00896B82">
        <w:rPr>
          <w:rFonts w:cs="Times New Roman"/>
          <w:b/>
        </w:rPr>
        <w:t>przygotowuje podkład muzyczny</w:t>
      </w:r>
      <w:r w:rsidRPr="00896B82">
        <w:rPr>
          <w:rFonts w:cs="Times New Roman"/>
        </w:rPr>
        <w:t xml:space="preserve"> do zaprezentowania          przed jury i publicznością swojej pracy; podkład muzyczny (</w:t>
      </w:r>
      <w:r w:rsidRPr="00896B82">
        <w:rPr>
          <w:rFonts w:cs="Times New Roman"/>
          <w:b/>
        </w:rPr>
        <w:t>2 minutowy</w:t>
      </w:r>
      <w:r w:rsidRPr="00896B82">
        <w:rPr>
          <w:rFonts w:cs="Times New Roman"/>
        </w:rPr>
        <w:t>) należy dostarczyć                   w formacie mp3 do szkoły</w:t>
      </w:r>
      <w:r w:rsidR="00506AE1">
        <w:rPr>
          <w:rFonts w:cs="Times New Roman"/>
        </w:rPr>
        <w:t xml:space="preserve"> (</w:t>
      </w:r>
      <w:r w:rsidR="00506AE1">
        <w:t xml:space="preserve">mgr  </w:t>
      </w:r>
      <w:proofErr w:type="spellStart"/>
      <w:r w:rsidR="00506AE1">
        <w:t>K.Barszcz</w:t>
      </w:r>
      <w:proofErr w:type="spellEnd"/>
      <w:r w:rsidR="00506AE1">
        <w:t>)</w:t>
      </w:r>
      <w:r w:rsidR="00506AE1">
        <w:rPr>
          <w:rFonts w:cs="Times New Roman"/>
        </w:rPr>
        <w:t xml:space="preserve"> </w:t>
      </w:r>
      <w:r w:rsidRPr="00506AE1">
        <w:rPr>
          <w:rFonts w:cs="Times New Roman"/>
        </w:rPr>
        <w:t xml:space="preserve">w terminie do </w:t>
      </w:r>
      <w:r w:rsidRPr="00506AE1">
        <w:rPr>
          <w:rFonts w:cs="Times New Roman"/>
          <w:b/>
        </w:rPr>
        <w:t>02 grudnia</w:t>
      </w:r>
      <w:r w:rsidRPr="00506AE1">
        <w:rPr>
          <w:rFonts w:cs="Times New Roman"/>
        </w:rPr>
        <w:t xml:space="preserve"> </w:t>
      </w:r>
      <w:r w:rsidRPr="00506AE1">
        <w:rPr>
          <w:rFonts w:cs="Times New Roman"/>
          <w:b/>
        </w:rPr>
        <w:t>2014</w:t>
      </w:r>
      <w:r w:rsidRPr="00506AE1">
        <w:rPr>
          <w:rFonts w:cs="Times New Roman"/>
        </w:rPr>
        <w:t xml:space="preserve"> roku; w przypadku niedostarczenia podkładu muzycznego szkoła zastrzega sobie wykorzystanie własnego utworu</w:t>
      </w:r>
      <w:r w:rsidR="00506AE1" w:rsidRPr="00506AE1">
        <w:rPr>
          <w:rFonts w:cs="Times New Roman"/>
        </w:rPr>
        <w:t>.</w:t>
      </w:r>
    </w:p>
    <w:p w:rsidR="007940A8" w:rsidRDefault="00896B82" w:rsidP="00CB346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Uczestnik w terminie do </w:t>
      </w:r>
      <w:r w:rsidRPr="00896B82">
        <w:rPr>
          <w:b/>
        </w:rPr>
        <w:t>02 grudnia 2014r</w:t>
      </w:r>
      <w:r>
        <w:t xml:space="preserve"> </w:t>
      </w:r>
      <w:r w:rsidR="007940A8" w:rsidRPr="00896B82">
        <w:t>jest zobowiązany dostarczyć</w:t>
      </w:r>
      <w:r w:rsidR="001C1034">
        <w:t xml:space="preserve"> </w:t>
      </w:r>
      <w:r w:rsidR="007940A8" w:rsidRPr="00896B82">
        <w:t xml:space="preserve"> organizatorowi imię </w:t>
      </w:r>
      <w:r>
        <w:t xml:space="preserve">    </w:t>
      </w:r>
      <w:r w:rsidR="001C1034">
        <w:t>i nazwisko</w:t>
      </w:r>
      <w:r w:rsidR="007940A8" w:rsidRPr="00896B82">
        <w:t xml:space="preserve"> modela – uczestnika Mistrzostw</w:t>
      </w:r>
      <w:r w:rsidR="001C1034">
        <w:t xml:space="preserve"> danej konkurencji (w karcie zgłoszeniowej niektórych szkół brak informacji).</w:t>
      </w:r>
    </w:p>
    <w:p w:rsidR="007940A8" w:rsidRPr="00506AE1" w:rsidRDefault="007940A8" w:rsidP="00CB3461">
      <w:pPr>
        <w:spacing w:after="0"/>
        <w:rPr>
          <w:sz w:val="16"/>
          <w:szCs w:val="16"/>
        </w:rPr>
      </w:pPr>
    </w:p>
    <w:p w:rsidR="007940A8" w:rsidRPr="00EF503E" w:rsidRDefault="007940A8" w:rsidP="00510E7A">
      <w:pPr>
        <w:spacing w:after="0"/>
        <w:ind w:left="2124"/>
        <w:jc w:val="right"/>
        <w:rPr>
          <w:rFonts w:cs="Times New Roman"/>
        </w:rPr>
      </w:pPr>
      <w:r>
        <w:rPr>
          <w:rFonts w:cs="Times New Roman"/>
        </w:rPr>
        <w:t xml:space="preserve">           </w:t>
      </w:r>
      <w:r w:rsidRPr="00EF503E">
        <w:rPr>
          <w:rFonts w:cs="Times New Roman"/>
        </w:rPr>
        <w:t>Ewentualne pytania prosimy kierowa</w:t>
      </w:r>
      <w:r>
        <w:rPr>
          <w:rFonts w:cs="Times New Roman"/>
        </w:rPr>
        <w:t>ć do koordynatora</w:t>
      </w:r>
      <w:r w:rsidRPr="00EF503E">
        <w:rPr>
          <w:rFonts w:cs="Times New Roman"/>
        </w:rPr>
        <w:t xml:space="preserve"> organizatora:</w:t>
      </w:r>
    </w:p>
    <w:p w:rsidR="007940A8" w:rsidRPr="00EF503E" w:rsidRDefault="007940A8" w:rsidP="00510E7A">
      <w:pPr>
        <w:spacing w:after="0"/>
        <w:ind w:left="2124"/>
        <w:jc w:val="right"/>
        <w:rPr>
          <w:rFonts w:cs="Times New Roman"/>
        </w:rPr>
      </w:pPr>
      <w:r>
        <w:rPr>
          <w:rFonts w:cs="Times New Roman"/>
        </w:rPr>
        <w:t xml:space="preserve">           mgr Kornelia </w:t>
      </w:r>
      <w:r w:rsidRPr="00EF503E">
        <w:rPr>
          <w:rFonts w:cs="Times New Roman"/>
        </w:rPr>
        <w:t>Barszcz</w:t>
      </w:r>
      <w:r>
        <w:rPr>
          <w:rFonts w:cs="Times New Roman"/>
        </w:rPr>
        <w:t>, e-mail:</w:t>
      </w:r>
      <w:r w:rsidRPr="00EF503E">
        <w:rPr>
          <w:rFonts w:cs="Times New Roman"/>
        </w:rPr>
        <w:t xml:space="preserve"> </w:t>
      </w:r>
      <w:hyperlink r:id="rId6" w:history="1">
        <w:r w:rsidRPr="00EF503E">
          <w:rPr>
            <w:rStyle w:val="Hipercze"/>
            <w:rFonts w:cs="Times New Roman"/>
            <w:bCs/>
            <w:iCs/>
            <w:color w:val="auto"/>
            <w:u w:val="none"/>
          </w:rPr>
          <w:t>Cohrnelia@poczta.onet.pl</w:t>
        </w:r>
      </w:hyperlink>
    </w:p>
    <w:p w:rsidR="007940A8" w:rsidRDefault="007940A8" w:rsidP="00510E7A">
      <w:pPr>
        <w:pStyle w:val="Akapitzlist"/>
        <w:spacing w:line="240" w:lineRule="auto"/>
        <w:ind w:left="1428" w:firstLine="696"/>
        <w:jc w:val="right"/>
      </w:pPr>
      <w:r>
        <w:rPr>
          <w:rFonts w:cs="Times New Roman"/>
          <w:bCs/>
          <w:iCs/>
        </w:rPr>
        <w:t xml:space="preserve">           </w:t>
      </w:r>
      <w:r w:rsidRPr="00EF503E">
        <w:rPr>
          <w:rFonts w:cs="Times New Roman"/>
          <w:bCs/>
          <w:iCs/>
        </w:rPr>
        <w:t>szkoła: tel. 32</w:t>
      </w:r>
      <w:r>
        <w:rPr>
          <w:rFonts w:cs="Times New Roman"/>
          <w:bCs/>
          <w:iCs/>
        </w:rPr>
        <w:t xml:space="preserve"> 281-56-11 fax. 32 281-18-59 </w:t>
      </w:r>
    </w:p>
    <w:p w:rsidR="00FF5817" w:rsidRPr="00D54CE9" w:rsidRDefault="00D54CE9" w:rsidP="00D54CE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2z2</w:t>
      </w:r>
    </w:p>
    <w:sectPr w:rsidR="00FF5817" w:rsidRPr="00D54CE9" w:rsidSect="00FF581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D4A"/>
    <w:multiLevelType w:val="hybridMultilevel"/>
    <w:tmpl w:val="8AC2DD56"/>
    <w:lvl w:ilvl="0" w:tplc="C4441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E536B"/>
    <w:multiLevelType w:val="hybridMultilevel"/>
    <w:tmpl w:val="226A8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9D4"/>
    <w:multiLevelType w:val="hybridMultilevel"/>
    <w:tmpl w:val="F68AB39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F236D36"/>
    <w:multiLevelType w:val="hybridMultilevel"/>
    <w:tmpl w:val="1152E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893"/>
    <w:multiLevelType w:val="hybridMultilevel"/>
    <w:tmpl w:val="FEA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D56D6"/>
    <w:multiLevelType w:val="hybridMultilevel"/>
    <w:tmpl w:val="0808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D1445"/>
    <w:multiLevelType w:val="hybridMultilevel"/>
    <w:tmpl w:val="A72A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FF5817"/>
    <w:rsid w:val="000317B9"/>
    <w:rsid w:val="0007187D"/>
    <w:rsid w:val="001C1034"/>
    <w:rsid w:val="001F483B"/>
    <w:rsid w:val="002833DB"/>
    <w:rsid w:val="003071B5"/>
    <w:rsid w:val="003A319C"/>
    <w:rsid w:val="0044438D"/>
    <w:rsid w:val="00506AE1"/>
    <w:rsid w:val="00510E7A"/>
    <w:rsid w:val="007940A8"/>
    <w:rsid w:val="007A68D6"/>
    <w:rsid w:val="007F6C1E"/>
    <w:rsid w:val="00896B82"/>
    <w:rsid w:val="008D634B"/>
    <w:rsid w:val="008E57FA"/>
    <w:rsid w:val="00912FF2"/>
    <w:rsid w:val="00956A6A"/>
    <w:rsid w:val="009A4CDB"/>
    <w:rsid w:val="00A9239C"/>
    <w:rsid w:val="00CB3461"/>
    <w:rsid w:val="00D13C04"/>
    <w:rsid w:val="00D37403"/>
    <w:rsid w:val="00D54CE9"/>
    <w:rsid w:val="00DE0E01"/>
    <w:rsid w:val="00F474ED"/>
    <w:rsid w:val="00F92D2F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hrnelia@poczta.onet.pl" TargetMode="External"/><Relationship Id="rId5" Type="http://schemas.openxmlformats.org/officeDocument/2006/relationships/hyperlink" Target="mailto:medyk.bytom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3669</Characters>
  <Application>Microsoft Office Word</Application>
  <DocSecurity>0</DocSecurity>
  <Lines>30</Lines>
  <Paragraphs>8</Paragraphs>
  <ScaleCrop>false</ScaleCrop>
  <Company>Prywatny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26</cp:revision>
  <dcterms:created xsi:type="dcterms:W3CDTF">2014-11-24T20:55:00Z</dcterms:created>
  <dcterms:modified xsi:type="dcterms:W3CDTF">2014-11-24T21:43:00Z</dcterms:modified>
</cp:coreProperties>
</file>