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69" w:rsidRPr="00200151" w:rsidRDefault="00551269" w:rsidP="0055126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00151">
        <w:rPr>
          <w:rFonts w:ascii="Times New Roman" w:hAnsi="Times New Roman" w:cs="Times New Roman"/>
          <w:b/>
          <w:i/>
        </w:rPr>
        <w:t>Czuwając nad prawidłowym przebiegiem konkursu, oraz mając na uwadze umożliwienie wszystkim uczestnikom „równego st</w:t>
      </w:r>
      <w:r w:rsidR="002513CB">
        <w:rPr>
          <w:rFonts w:ascii="Times New Roman" w:hAnsi="Times New Roman" w:cs="Times New Roman"/>
          <w:b/>
          <w:i/>
        </w:rPr>
        <w:t>artu”, przedstawiamy regulamin II</w:t>
      </w:r>
      <w:r w:rsidRPr="00200151">
        <w:rPr>
          <w:rFonts w:ascii="Times New Roman" w:hAnsi="Times New Roman" w:cs="Times New Roman"/>
          <w:b/>
          <w:i/>
        </w:rPr>
        <w:t xml:space="preserve"> </w:t>
      </w:r>
      <w:r w:rsidR="0005181C">
        <w:rPr>
          <w:rFonts w:ascii="Times New Roman" w:hAnsi="Times New Roman" w:cs="Times New Roman"/>
          <w:b/>
          <w:i/>
        </w:rPr>
        <w:t xml:space="preserve">Regionalnych </w:t>
      </w:r>
      <w:r w:rsidR="00200151">
        <w:rPr>
          <w:rFonts w:ascii="Times New Roman" w:hAnsi="Times New Roman" w:cs="Times New Roman"/>
          <w:b/>
          <w:i/>
        </w:rPr>
        <w:t>Mistrzostw</w:t>
      </w:r>
      <w:r w:rsidRPr="00200151">
        <w:rPr>
          <w:rFonts w:ascii="Times New Roman" w:hAnsi="Times New Roman" w:cs="Times New Roman"/>
          <w:b/>
          <w:i/>
        </w:rPr>
        <w:t xml:space="preserve"> Makijażu</w:t>
      </w:r>
    </w:p>
    <w:p w:rsidR="00551269" w:rsidRPr="00200151" w:rsidRDefault="00551269" w:rsidP="0055126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00151">
        <w:rPr>
          <w:rFonts w:ascii="Times New Roman" w:hAnsi="Times New Roman" w:cs="Times New Roman"/>
          <w:b/>
          <w:i/>
        </w:rPr>
        <w:t>i Charakteryzacji.</w:t>
      </w:r>
    </w:p>
    <w:p w:rsidR="00214735" w:rsidRDefault="00214735" w:rsidP="00551269">
      <w:pPr>
        <w:spacing w:after="0" w:line="240" w:lineRule="auto"/>
        <w:rPr>
          <w:rFonts w:ascii="Times New Roman" w:hAnsi="Times New Roman" w:cs="Times New Roman"/>
        </w:rPr>
      </w:pPr>
    </w:p>
    <w:p w:rsidR="00551269" w:rsidRPr="00F131B5" w:rsidRDefault="00551269" w:rsidP="00551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B5"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:rsidR="00551269" w:rsidRPr="00DA13CF" w:rsidRDefault="00551269" w:rsidP="00DA13C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131B5">
        <w:rPr>
          <w:rFonts w:ascii="Times New Roman" w:hAnsi="Times New Roman" w:cs="Times New Roman"/>
          <w:b/>
          <w:u w:val="single"/>
        </w:rPr>
        <w:t>I</w:t>
      </w:r>
      <w:r w:rsidR="009F42BE">
        <w:rPr>
          <w:rFonts w:ascii="Times New Roman" w:hAnsi="Times New Roman" w:cs="Times New Roman"/>
          <w:b/>
          <w:u w:val="single"/>
        </w:rPr>
        <w:t>I</w:t>
      </w:r>
      <w:r w:rsidRPr="00F131B5">
        <w:rPr>
          <w:rFonts w:ascii="Times New Roman" w:hAnsi="Times New Roman" w:cs="Times New Roman"/>
          <w:b/>
          <w:u w:val="single"/>
        </w:rPr>
        <w:t xml:space="preserve"> REGIONALNYCH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131B5">
        <w:rPr>
          <w:rFonts w:ascii="Times New Roman" w:hAnsi="Times New Roman" w:cs="Times New Roman"/>
          <w:b/>
          <w:u w:val="single"/>
        </w:rPr>
        <w:t xml:space="preserve">MISTRZOSTW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131B5">
        <w:rPr>
          <w:rFonts w:ascii="Times New Roman" w:hAnsi="Times New Roman" w:cs="Times New Roman"/>
          <w:b/>
          <w:u w:val="single"/>
        </w:rPr>
        <w:t>MAKIJAŻU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131B5">
        <w:rPr>
          <w:rFonts w:ascii="Times New Roman" w:hAnsi="Times New Roman" w:cs="Times New Roman"/>
          <w:b/>
          <w:u w:val="single"/>
        </w:rPr>
        <w:t xml:space="preserve"> 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131B5">
        <w:rPr>
          <w:rFonts w:ascii="Times New Roman" w:hAnsi="Times New Roman" w:cs="Times New Roman"/>
          <w:b/>
          <w:u w:val="single"/>
        </w:rPr>
        <w:t xml:space="preserve"> CHARAKTERYZACJI</w:t>
      </w:r>
    </w:p>
    <w:p w:rsidR="00214735" w:rsidRDefault="00214735" w:rsidP="00551269">
      <w:pPr>
        <w:spacing w:after="0" w:line="240" w:lineRule="auto"/>
        <w:rPr>
          <w:rFonts w:ascii="Times New Roman" w:hAnsi="Times New Roman" w:cs="Times New Roman"/>
        </w:rPr>
      </w:pPr>
    </w:p>
    <w:p w:rsidR="002C3983" w:rsidRPr="00E33482" w:rsidRDefault="002C3983" w:rsidP="00551269">
      <w:pPr>
        <w:spacing w:after="0" w:line="240" w:lineRule="auto"/>
        <w:rPr>
          <w:rFonts w:ascii="Times New Roman" w:hAnsi="Times New Roman" w:cs="Times New Roman"/>
        </w:rPr>
      </w:pPr>
    </w:p>
    <w:p w:rsidR="00551269" w:rsidRDefault="00551269" w:rsidP="0055126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260A">
        <w:rPr>
          <w:rFonts w:ascii="Times New Roman" w:hAnsi="Times New Roman" w:cs="Times New Roman"/>
          <w:b/>
        </w:rPr>
        <w:t>Postanowienia ogólne</w:t>
      </w:r>
    </w:p>
    <w:p w:rsidR="00214735" w:rsidRPr="00DA13CF" w:rsidRDefault="00214735" w:rsidP="00DA13CF">
      <w:pPr>
        <w:spacing w:after="0" w:line="240" w:lineRule="auto"/>
        <w:rPr>
          <w:rFonts w:ascii="Times New Roman" w:hAnsi="Times New Roman" w:cs="Times New Roman"/>
          <w:b/>
        </w:rPr>
      </w:pPr>
    </w:p>
    <w:p w:rsidR="00551269" w:rsidRPr="00E33482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 w:rsidRPr="00E3348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E33482">
        <w:rPr>
          <w:rFonts w:ascii="Times New Roman" w:hAnsi="Times New Roman" w:cs="Times New Roman"/>
        </w:rPr>
        <w:t>Regulamin określa zasady, zakres i warunki uczestnictwa uczniów/słuchaczy</w:t>
      </w:r>
      <w:r>
        <w:rPr>
          <w:rFonts w:ascii="Times New Roman" w:hAnsi="Times New Roman" w:cs="Times New Roman"/>
        </w:rPr>
        <w:t xml:space="preserve"> </w:t>
      </w:r>
      <w:r w:rsidRPr="00E33482">
        <w:rPr>
          <w:rFonts w:ascii="Times New Roman" w:hAnsi="Times New Roman" w:cs="Times New Roman"/>
        </w:rPr>
        <w:t>w I</w:t>
      </w:r>
      <w:r w:rsidR="00716311">
        <w:rPr>
          <w:rFonts w:ascii="Times New Roman" w:hAnsi="Times New Roman" w:cs="Times New Roman"/>
        </w:rPr>
        <w:t>I</w:t>
      </w:r>
      <w:r w:rsidRPr="00E33482">
        <w:rPr>
          <w:rFonts w:ascii="Times New Roman" w:hAnsi="Times New Roman" w:cs="Times New Roman"/>
        </w:rPr>
        <w:t xml:space="preserve"> Regionalnych  Mistrzostwach Makijażu i Charakteryzacji zwanym dalej </w:t>
      </w:r>
      <w:proofErr w:type="spellStart"/>
      <w:r w:rsidRPr="00E33482">
        <w:rPr>
          <w:rFonts w:ascii="Times New Roman" w:hAnsi="Times New Roman" w:cs="Times New Roman"/>
        </w:rPr>
        <w:t>RMMiCH</w:t>
      </w:r>
      <w:proofErr w:type="spellEnd"/>
      <w:r w:rsidRPr="00E33482">
        <w:rPr>
          <w:rFonts w:ascii="Times New Roman" w:hAnsi="Times New Roman" w:cs="Times New Roman"/>
        </w:rPr>
        <w:t>.</w:t>
      </w:r>
    </w:p>
    <w:p w:rsidR="00551269" w:rsidRPr="00E33482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 w:rsidRPr="00E33482">
        <w:rPr>
          <w:rFonts w:ascii="Times New Roman" w:hAnsi="Times New Roman" w:cs="Times New Roman"/>
        </w:rPr>
        <w:t>2. Użyte w dalszej części Regulaminu określenia oznaczają:</w:t>
      </w:r>
    </w:p>
    <w:p w:rsidR="00551269" w:rsidRPr="00E33482" w:rsidRDefault="00AC4726" w:rsidP="005512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uczestnik: </w:t>
      </w:r>
      <w:r w:rsidR="00551269" w:rsidRPr="00E33482">
        <w:rPr>
          <w:rFonts w:ascii="Times New Roman" w:hAnsi="Times New Roman" w:cs="Times New Roman"/>
        </w:rPr>
        <w:t xml:space="preserve">uczeń/słuchacz szkoły policealnej dla dorosłych z województwa śląskiego, kształcącej </w:t>
      </w:r>
      <w:r w:rsidR="009544D9">
        <w:rPr>
          <w:rFonts w:ascii="Times New Roman" w:hAnsi="Times New Roman" w:cs="Times New Roman"/>
        </w:rPr>
        <w:t xml:space="preserve">         </w:t>
      </w:r>
      <w:r w:rsidR="00551269" w:rsidRPr="00E33482">
        <w:rPr>
          <w:rFonts w:ascii="Times New Roman" w:hAnsi="Times New Roman" w:cs="Times New Roman"/>
        </w:rPr>
        <w:t>w zawodzie: technik usług kosmetycznych</w:t>
      </w:r>
      <w:r w:rsidR="00551269">
        <w:rPr>
          <w:rFonts w:ascii="Times New Roman" w:hAnsi="Times New Roman" w:cs="Times New Roman"/>
        </w:rPr>
        <w:t>,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 w:rsidRPr="00181DCF">
        <w:rPr>
          <w:rFonts w:ascii="Times New Roman" w:hAnsi="Times New Roman" w:cs="Times New Roman"/>
        </w:rPr>
        <w:t xml:space="preserve">b) organizator </w:t>
      </w:r>
      <w:r w:rsidR="00226E93">
        <w:rPr>
          <w:rFonts w:ascii="Times New Roman" w:hAnsi="Times New Roman" w:cs="Times New Roman"/>
        </w:rPr>
        <w:t xml:space="preserve">Zespół Policealnych Szkół Medyczno – Społecznych, </w:t>
      </w:r>
      <w:r w:rsidRPr="00181DCF">
        <w:rPr>
          <w:rFonts w:ascii="Times New Roman" w:hAnsi="Times New Roman" w:cs="Times New Roman"/>
        </w:rPr>
        <w:t>ul. Wrocławska 120                              41-902 Bytom</w:t>
      </w:r>
      <w:r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</w:t>
      </w:r>
      <w:r w:rsidRPr="00181DCF">
        <w:rPr>
          <w:rFonts w:ascii="Times New Roman" w:hAnsi="Times New Roman" w:cs="Times New Roman"/>
          <w:bCs/>
          <w:iCs/>
        </w:rPr>
        <w:t xml:space="preserve">c) finał – uroczyste zakończenie </w:t>
      </w:r>
      <w:proofErr w:type="spellStart"/>
      <w:r w:rsidRPr="00181DCF">
        <w:rPr>
          <w:rFonts w:ascii="Times New Roman" w:hAnsi="Times New Roman" w:cs="Times New Roman"/>
        </w:rPr>
        <w:t>RMMiCH</w:t>
      </w:r>
      <w:proofErr w:type="spellEnd"/>
      <w:r w:rsidRPr="00181DCF">
        <w:rPr>
          <w:rFonts w:ascii="Times New Roman" w:hAnsi="Times New Roman" w:cs="Times New Roman"/>
        </w:rPr>
        <w:t xml:space="preserve"> z udziałem </w:t>
      </w:r>
      <w:r>
        <w:rPr>
          <w:rFonts w:ascii="Times New Roman" w:hAnsi="Times New Roman" w:cs="Times New Roman"/>
        </w:rPr>
        <w:t>laureatów, komisji i mediów, które odbędzie się</w:t>
      </w:r>
      <w:r w:rsidRPr="00181DCF">
        <w:rPr>
          <w:rFonts w:ascii="Times New Roman" w:hAnsi="Times New Roman" w:cs="Times New Roman"/>
        </w:rPr>
        <w:t xml:space="preserve"> </w:t>
      </w:r>
      <w:r w:rsidR="00353165">
        <w:rPr>
          <w:rFonts w:ascii="Times New Roman" w:hAnsi="Times New Roman" w:cs="Times New Roman"/>
        </w:rPr>
        <w:t>w szkole 10 grudnia</w:t>
      </w:r>
      <w:r w:rsidR="00F95B85">
        <w:rPr>
          <w:rFonts w:ascii="Times New Roman" w:hAnsi="Times New Roman" w:cs="Times New Roman"/>
        </w:rPr>
        <w:t xml:space="preserve"> 2014 roku o godz. 1</w:t>
      </w:r>
      <w:r w:rsidR="00353165">
        <w:rPr>
          <w:rFonts w:ascii="Times New Roman" w:hAnsi="Times New Roman" w:cs="Times New Roman"/>
        </w:rPr>
        <w:t>2</w:t>
      </w:r>
      <w:r w:rsidR="00F95B85">
        <w:rPr>
          <w:rFonts w:ascii="Calibri" w:hAnsi="Calibri" w:cs="Times New Roman"/>
        </w:rPr>
        <w:t>⁰⁰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opiekun uczestników – osoba w szkole czuwająca nad przygotowaniami uczestników </w:t>
      </w:r>
      <w:r w:rsidR="009473C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(malująca-model) do </w:t>
      </w:r>
      <w:proofErr w:type="spellStart"/>
      <w:r w:rsidRPr="00181DCF">
        <w:rPr>
          <w:rFonts w:ascii="Times New Roman" w:hAnsi="Times New Roman" w:cs="Times New Roman"/>
        </w:rPr>
        <w:t>RMMiCH</w:t>
      </w:r>
      <w:proofErr w:type="spellEnd"/>
      <w:r>
        <w:rPr>
          <w:rFonts w:ascii="Times New Roman" w:hAnsi="Times New Roman" w:cs="Times New Roman"/>
        </w:rPr>
        <w:t>,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komisja </w:t>
      </w:r>
      <w:r w:rsidR="009473C2">
        <w:rPr>
          <w:rFonts w:ascii="Times New Roman" w:hAnsi="Times New Roman" w:cs="Times New Roman"/>
        </w:rPr>
        <w:t xml:space="preserve">(jury) </w:t>
      </w:r>
      <w:proofErr w:type="spellStart"/>
      <w:r w:rsidRPr="00181DCF">
        <w:rPr>
          <w:rFonts w:ascii="Times New Roman" w:hAnsi="Times New Roman" w:cs="Times New Roman"/>
        </w:rPr>
        <w:t>RMMiCH</w:t>
      </w:r>
      <w:proofErr w:type="spellEnd"/>
      <w:r>
        <w:rPr>
          <w:rFonts w:ascii="Times New Roman" w:hAnsi="Times New Roman" w:cs="Times New Roman"/>
        </w:rPr>
        <w:t xml:space="preserve"> – komisja oceniająca prace uczestników i przyznająca poszczególne miejsca,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laureat – uczestnik, który zdobędzie jedno z trzech pierwszych miejsc,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finalista – uczestnik</w:t>
      </w:r>
      <w:r w:rsidR="00A514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 zakwalifikuje się do finału. 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33482">
        <w:rPr>
          <w:rFonts w:ascii="Times New Roman" w:hAnsi="Times New Roman" w:cs="Times New Roman"/>
        </w:rPr>
        <w:t>I</w:t>
      </w:r>
      <w:r w:rsidR="003750B6">
        <w:rPr>
          <w:rFonts w:ascii="Times New Roman" w:hAnsi="Times New Roman" w:cs="Times New Roman"/>
        </w:rPr>
        <w:t>I</w:t>
      </w:r>
      <w:r w:rsidRPr="00E33482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egionalne</w:t>
      </w:r>
      <w:r w:rsidRPr="00E33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Mistrzostwa</w:t>
      </w:r>
      <w:r w:rsidRPr="00E33482">
        <w:rPr>
          <w:rFonts w:ascii="Times New Roman" w:hAnsi="Times New Roman" w:cs="Times New Roman"/>
        </w:rPr>
        <w:t xml:space="preserve"> Makijażu i Charakteryzacji</w:t>
      </w:r>
      <w:r>
        <w:rPr>
          <w:rFonts w:ascii="Times New Roman" w:hAnsi="Times New Roman" w:cs="Times New Roman"/>
        </w:rPr>
        <w:t xml:space="preserve"> są skierowane dla uczniów/słuchaczy szkół policealnych publicznych i niepublicznych, które kształcą w syst</w:t>
      </w:r>
      <w:r w:rsidR="00527EF9">
        <w:rPr>
          <w:rFonts w:ascii="Times New Roman" w:hAnsi="Times New Roman" w:cs="Times New Roman"/>
        </w:rPr>
        <w:t xml:space="preserve">emie stacjonarnym </w:t>
      </w:r>
      <w:r>
        <w:rPr>
          <w:rFonts w:ascii="Times New Roman" w:hAnsi="Times New Roman" w:cs="Times New Roman"/>
        </w:rPr>
        <w:t xml:space="preserve">i zaocznym </w:t>
      </w:r>
      <w:r w:rsidR="00527EF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w zawodzie: technik usług kosmetycznych z województwa śląskiego. 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Naruszenie niniejszego regulaminu przez uczestników, powoduje nieważność przeprowadzonych czynności i wyeliminowanie z udziału w konkursie. 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Decyzje organizatora </w:t>
      </w:r>
      <w:r w:rsidR="001A0837">
        <w:rPr>
          <w:rFonts w:ascii="Times New Roman" w:hAnsi="Times New Roman" w:cs="Times New Roman"/>
        </w:rPr>
        <w:t>i jury są ostateczne</w:t>
      </w:r>
      <w:r>
        <w:rPr>
          <w:rFonts w:ascii="Times New Roman" w:hAnsi="Times New Roman" w:cs="Times New Roman"/>
        </w:rPr>
        <w:t xml:space="preserve">. 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6.Uczestnicy konkursu zobowiązani są do zapoznana się z regulaminem oraz do jego przestrzegania. 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</w:p>
    <w:p w:rsidR="00551269" w:rsidRDefault="00551269" w:rsidP="0055126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i zasady udziału</w:t>
      </w:r>
    </w:p>
    <w:p w:rsidR="00551269" w:rsidRDefault="00551269" w:rsidP="00551269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 w:rsidRPr="00AE518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Uczestnikiem </w:t>
      </w:r>
      <w:proofErr w:type="spellStart"/>
      <w:r w:rsidRPr="00181DCF">
        <w:rPr>
          <w:rFonts w:ascii="Times New Roman" w:hAnsi="Times New Roman" w:cs="Times New Roman"/>
        </w:rPr>
        <w:t>RMMiCH</w:t>
      </w:r>
      <w:proofErr w:type="spellEnd"/>
      <w:r>
        <w:rPr>
          <w:rFonts w:ascii="Times New Roman" w:hAnsi="Times New Roman" w:cs="Times New Roman"/>
        </w:rPr>
        <w:t xml:space="preserve"> może być każdy uczeń/słuchacz, który został zgłoszony przez dyrektora szkoły do </w:t>
      </w:r>
      <w:r w:rsidR="00E8582D">
        <w:rPr>
          <w:rFonts w:ascii="Times New Roman" w:hAnsi="Times New Roman" w:cs="Times New Roman"/>
        </w:rPr>
        <w:t>Mistrzostw w terminie do dnia 20 października 2014</w:t>
      </w:r>
      <w:r>
        <w:rPr>
          <w:rFonts w:ascii="Times New Roman" w:hAnsi="Times New Roman" w:cs="Times New Roman"/>
        </w:rPr>
        <w:t xml:space="preserve"> rok</w:t>
      </w:r>
      <w:r w:rsidR="00863F8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.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Zgłoszenie powinno być czytelne i zawierać pełną nazwę i adres szkoły, imię i nazwisko dyrektora szkoły i osoby odpowiedzialnej za kontakty w sprawach </w:t>
      </w:r>
      <w:proofErr w:type="spellStart"/>
      <w:r w:rsidRPr="00181DCF">
        <w:rPr>
          <w:rFonts w:ascii="Times New Roman" w:hAnsi="Times New Roman" w:cs="Times New Roman"/>
        </w:rPr>
        <w:t>RMMiCH</w:t>
      </w:r>
      <w:proofErr w:type="spellEnd"/>
      <w:r>
        <w:rPr>
          <w:rFonts w:ascii="Times New Roman" w:hAnsi="Times New Roman" w:cs="Times New Roman"/>
        </w:rPr>
        <w:t xml:space="preserve"> oraz imiona i nazwiska uczestników.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 </w:t>
      </w:r>
      <w:r w:rsidRPr="00DF123D">
        <w:rPr>
          <w:rFonts w:ascii="Times New Roman" w:hAnsi="Times New Roman" w:cs="Times New Roman"/>
        </w:rPr>
        <w:t xml:space="preserve">Każda szkoła która wyrazi chęć wzięcia udziału w Mistrzostwach, może zgłosić </w:t>
      </w:r>
      <w:r w:rsidR="006317DC">
        <w:rPr>
          <w:rFonts w:ascii="Times New Roman" w:hAnsi="Times New Roman" w:cs="Times New Roman"/>
        </w:rPr>
        <w:t>czterech</w:t>
      </w:r>
      <w:r>
        <w:rPr>
          <w:rFonts w:ascii="Times New Roman" w:hAnsi="Times New Roman" w:cs="Times New Roman"/>
        </w:rPr>
        <w:t xml:space="preserve">                           </w:t>
      </w:r>
      <w:r w:rsidRPr="00DF123D">
        <w:rPr>
          <w:rFonts w:ascii="Times New Roman" w:hAnsi="Times New Roman" w:cs="Times New Roman"/>
          <w:color w:val="000000"/>
        </w:rPr>
        <w:t>uczestników</w:t>
      </w:r>
      <w:r>
        <w:rPr>
          <w:rFonts w:ascii="Times New Roman" w:hAnsi="Times New Roman" w:cs="Times New Roman"/>
          <w:color w:val="000000"/>
        </w:rPr>
        <w:t xml:space="preserve"> ze szkoły dziennej i </w:t>
      </w:r>
      <w:r w:rsidR="006317DC">
        <w:rPr>
          <w:rFonts w:ascii="Times New Roman" w:hAnsi="Times New Roman" w:cs="Times New Roman"/>
        </w:rPr>
        <w:t>czterech</w:t>
      </w:r>
      <w:r>
        <w:rPr>
          <w:rFonts w:ascii="Times New Roman" w:hAnsi="Times New Roman" w:cs="Times New Roman"/>
          <w:color w:val="000000"/>
        </w:rPr>
        <w:t xml:space="preserve"> </w:t>
      </w:r>
      <w:r w:rsidRPr="00DF123D">
        <w:rPr>
          <w:rFonts w:ascii="Times New Roman" w:hAnsi="Times New Roman" w:cs="Times New Roman"/>
          <w:color w:val="000000"/>
        </w:rPr>
        <w:t>uczestników ze szkoły zaocznej.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Każdy uczestnik Mistrzostw zobowiązany jest do okazania dokumentu stwierdzającego tożsamość. 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Uczestnicy zobowiązani są do przestrzegania terminów zgłoszeń, eliminacji oraz finału. </w:t>
      </w:r>
    </w:p>
    <w:p w:rsidR="00551269" w:rsidRPr="00A52036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6.Organizator zobowiązuje się do zamieszczenia bieżących informacji na temat przebiegu </w:t>
      </w:r>
      <w:proofErr w:type="spellStart"/>
      <w:r w:rsidRPr="00181DCF">
        <w:rPr>
          <w:rFonts w:ascii="Times New Roman" w:hAnsi="Times New Roman" w:cs="Times New Roman"/>
        </w:rPr>
        <w:t>RMMiCH</w:t>
      </w:r>
      <w:proofErr w:type="spellEnd"/>
      <w:r>
        <w:rPr>
          <w:rFonts w:ascii="Times New Roman" w:hAnsi="Times New Roman" w:cs="Times New Roman"/>
        </w:rPr>
        <w:t xml:space="preserve"> wraz z pełnym regulaminem konkursu na stronie </w:t>
      </w:r>
      <w:hyperlink r:id="rId5" w:history="1">
        <w:r w:rsidRPr="00A52036">
          <w:rPr>
            <w:rStyle w:val="Hipercze"/>
            <w:rFonts w:ascii="Times New Roman" w:hAnsi="Times New Roman" w:cs="Times New Roman"/>
            <w:color w:val="auto"/>
            <w:u w:val="none"/>
          </w:rPr>
          <w:t>www.medyk.bytom.pl</w:t>
        </w:r>
      </w:hyperlink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7. Uczestnicy </w:t>
      </w:r>
      <w:proofErr w:type="spellStart"/>
      <w:r w:rsidRPr="00181DCF">
        <w:rPr>
          <w:rFonts w:ascii="Times New Roman" w:hAnsi="Times New Roman" w:cs="Times New Roman"/>
        </w:rPr>
        <w:t>RMMiCH</w:t>
      </w:r>
      <w:proofErr w:type="spellEnd"/>
      <w:r>
        <w:rPr>
          <w:rFonts w:ascii="Times New Roman" w:hAnsi="Times New Roman" w:cs="Times New Roman"/>
        </w:rPr>
        <w:t xml:space="preserve"> wraz z opiekunami zobowiązani są do korzystania z</w:t>
      </w:r>
      <w:r w:rsidR="007B62C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strony </w:t>
      </w:r>
      <w:hyperlink r:id="rId6" w:history="1">
        <w:r w:rsidRPr="007B62CB">
          <w:rPr>
            <w:rStyle w:val="Hipercze"/>
            <w:rFonts w:ascii="Times New Roman" w:hAnsi="Times New Roman" w:cs="Times New Roman"/>
            <w:color w:val="auto"/>
            <w:u w:val="none"/>
          </w:rPr>
          <w:t>www.medyk.bytom.pl</w:t>
        </w:r>
      </w:hyperlink>
      <w:r>
        <w:rPr>
          <w:rFonts w:ascii="Times New Roman" w:hAnsi="Times New Roman" w:cs="Times New Roman"/>
        </w:rPr>
        <w:t xml:space="preserve"> jako źródła aktualnych informacji na temat przebiegu konkursu.</w:t>
      </w:r>
    </w:p>
    <w:p w:rsidR="00551269" w:rsidRDefault="003A0647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551269" w:rsidRPr="00E33482">
        <w:rPr>
          <w:rFonts w:ascii="Times New Roman" w:hAnsi="Times New Roman" w:cs="Times New Roman"/>
        </w:rPr>
        <w:t>I</w:t>
      </w:r>
      <w:r w:rsidR="000B5676">
        <w:rPr>
          <w:rFonts w:ascii="Times New Roman" w:hAnsi="Times New Roman" w:cs="Times New Roman"/>
        </w:rPr>
        <w:t>I</w:t>
      </w:r>
      <w:r w:rsidR="00551269" w:rsidRPr="00E33482">
        <w:rPr>
          <w:rFonts w:ascii="Times New Roman" w:hAnsi="Times New Roman" w:cs="Times New Roman"/>
        </w:rPr>
        <w:t xml:space="preserve"> R</w:t>
      </w:r>
      <w:r w:rsidR="00551269">
        <w:rPr>
          <w:rFonts w:ascii="Times New Roman" w:hAnsi="Times New Roman" w:cs="Times New Roman"/>
        </w:rPr>
        <w:t>egionalne</w:t>
      </w:r>
      <w:r w:rsidR="00551269" w:rsidRPr="00E33482">
        <w:rPr>
          <w:rFonts w:ascii="Times New Roman" w:hAnsi="Times New Roman" w:cs="Times New Roman"/>
        </w:rPr>
        <w:t xml:space="preserve"> Mistrzostwach Makijażu i Charakteryzacji</w:t>
      </w:r>
      <w:r w:rsidR="00551269">
        <w:rPr>
          <w:rFonts w:ascii="Times New Roman" w:hAnsi="Times New Roman" w:cs="Times New Roman"/>
        </w:rPr>
        <w:t xml:space="preserve"> składają się z dwóch etapów:</w:t>
      </w:r>
    </w:p>
    <w:p w:rsidR="00F9592B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 w:rsidRPr="00251B6C">
        <w:rPr>
          <w:rFonts w:ascii="Times New Roman" w:hAnsi="Times New Roman" w:cs="Times New Roman"/>
        </w:rPr>
        <w:t xml:space="preserve">a) pierwszy - </w:t>
      </w:r>
      <w:r>
        <w:rPr>
          <w:rFonts w:ascii="Times New Roman" w:hAnsi="Times New Roman" w:cs="Times New Roman"/>
        </w:rPr>
        <w:t>sprawdzający</w:t>
      </w:r>
      <w:r w:rsidR="00F9592B">
        <w:rPr>
          <w:rFonts w:ascii="Times New Roman" w:hAnsi="Times New Roman" w:cs="Times New Roman"/>
        </w:rPr>
        <w:t xml:space="preserve"> w</w:t>
      </w:r>
      <w:r w:rsidR="00C844E3">
        <w:rPr>
          <w:rFonts w:ascii="Times New Roman" w:hAnsi="Times New Roman" w:cs="Times New Roman"/>
        </w:rPr>
        <w:t>iedzę teoretyczną; 40 zadań – 45</w:t>
      </w:r>
      <w:r w:rsidR="00F9592B">
        <w:rPr>
          <w:rFonts w:ascii="Times New Roman" w:hAnsi="Times New Roman" w:cs="Times New Roman"/>
        </w:rPr>
        <w:t xml:space="preserve"> minut</w:t>
      </w:r>
    </w:p>
    <w:p w:rsidR="00551269" w:rsidRDefault="00F9592B" w:rsidP="0055126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</w:t>
      </w:r>
      <w:r w:rsidRPr="00251B6C">
        <w:rPr>
          <w:rFonts w:ascii="Times New Roman" w:hAnsi="Times New Roman" w:cs="Times New Roman"/>
        </w:rPr>
        <w:t>(</w:t>
      </w:r>
      <w:r w:rsidRPr="00251B6C">
        <w:rPr>
          <w:rFonts w:ascii="Times New Roman" w:hAnsi="Times New Roman" w:cs="Times New Roman"/>
          <w:bCs/>
        </w:rPr>
        <w:t>A.61. wykony</w:t>
      </w:r>
      <w:r>
        <w:rPr>
          <w:rFonts w:ascii="Times New Roman" w:hAnsi="Times New Roman" w:cs="Times New Roman"/>
          <w:bCs/>
        </w:rPr>
        <w:t xml:space="preserve">wanie zabiegów upiększających) </w:t>
      </w: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termin:</w:t>
      </w:r>
      <w:r w:rsidRPr="00251B6C">
        <w:rPr>
          <w:rFonts w:ascii="Times New Roman" w:hAnsi="Times New Roman" w:cs="Times New Roman"/>
          <w:bCs/>
        </w:rPr>
        <w:t xml:space="preserve"> </w:t>
      </w:r>
      <w:r w:rsidR="00C844E3">
        <w:rPr>
          <w:rFonts w:ascii="Times New Roman" w:hAnsi="Times New Roman" w:cs="Times New Roman"/>
          <w:bCs/>
        </w:rPr>
        <w:t>18 listopad 2014</w:t>
      </w:r>
      <w:r w:rsidR="007B62CB">
        <w:rPr>
          <w:rFonts w:ascii="Times New Roman" w:hAnsi="Times New Roman" w:cs="Times New Roman"/>
          <w:bCs/>
        </w:rPr>
        <w:t xml:space="preserve"> rok, godz. 1</w:t>
      </w:r>
      <w:r w:rsidR="00C844E3">
        <w:rPr>
          <w:rFonts w:ascii="Times New Roman" w:hAnsi="Times New Roman" w:cs="Times New Roman"/>
          <w:bCs/>
        </w:rPr>
        <w:t>6</w:t>
      </w:r>
      <w:r w:rsidR="007B62CB">
        <w:rPr>
          <w:rFonts w:ascii="Calibri" w:hAnsi="Calibri" w:cs="Times New Roman"/>
          <w:bCs/>
        </w:rPr>
        <w:t>⁰⁰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  <w:bCs/>
        </w:rPr>
      </w:pPr>
      <w:r w:rsidRPr="00251B6C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Cs/>
        </w:rPr>
        <w:t>drugi - weryfikujący</w:t>
      </w:r>
      <w:r w:rsidR="007B62CB">
        <w:rPr>
          <w:rFonts w:ascii="Times New Roman" w:hAnsi="Times New Roman" w:cs="Times New Roman"/>
          <w:bCs/>
        </w:rPr>
        <w:t xml:space="preserve"> umiejętności praktyczne </w:t>
      </w:r>
    </w:p>
    <w:p w:rsidR="007B62CB" w:rsidRDefault="00551269" w:rsidP="0055126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termin: 1</w:t>
      </w:r>
      <w:r w:rsidR="00C844E3">
        <w:rPr>
          <w:rFonts w:ascii="Times New Roman" w:hAnsi="Times New Roman" w:cs="Times New Roman"/>
          <w:bCs/>
        </w:rPr>
        <w:t>0</w:t>
      </w:r>
      <w:r w:rsidR="007B62CB">
        <w:rPr>
          <w:rFonts w:ascii="Times New Roman" w:hAnsi="Times New Roman" w:cs="Times New Roman"/>
          <w:bCs/>
        </w:rPr>
        <w:t xml:space="preserve"> </w:t>
      </w:r>
      <w:r w:rsidR="00C844E3">
        <w:rPr>
          <w:rFonts w:ascii="Times New Roman" w:hAnsi="Times New Roman" w:cs="Times New Roman"/>
          <w:bCs/>
        </w:rPr>
        <w:t>grudzień</w:t>
      </w:r>
      <w:r w:rsidR="007B62CB">
        <w:rPr>
          <w:rFonts w:ascii="Times New Roman" w:hAnsi="Times New Roman" w:cs="Times New Roman"/>
          <w:bCs/>
        </w:rPr>
        <w:t xml:space="preserve"> 2014 rok, </w:t>
      </w:r>
    </w:p>
    <w:p w:rsidR="00551269" w:rsidRPr="007B62CB" w:rsidRDefault="007B62CB" w:rsidP="007B62C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7B62CB">
        <w:rPr>
          <w:rFonts w:ascii="Times New Roman" w:hAnsi="Times New Roman" w:cs="Times New Roman"/>
          <w:bCs/>
        </w:rPr>
        <w:t xml:space="preserve">makijaż w stylu </w:t>
      </w:r>
      <w:r w:rsidR="00C844E3" w:rsidRPr="00C844E3">
        <w:rPr>
          <w:rFonts w:ascii="Times New Roman" w:hAnsi="Times New Roman" w:cs="Times New Roman"/>
          <w:bCs/>
        </w:rPr>
        <w:t>„</w:t>
      </w:r>
      <w:proofErr w:type="spellStart"/>
      <w:r w:rsidR="00C844E3" w:rsidRPr="00C844E3">
        <w:rPr>
          <w:rFonts w:ascii="Times New Roman" w:hAnsi="Times New Roman" w:cs="Times New Roman"/>
          <w:bCs/>
        </w:rPr>
        <w:t>Glam</w:t>
      </w:r>
      <w:proofErr w:type="spellEnd"/>
      <w:r w:rsidR="00C844E3" w:rsidRPr="00C844E3">
        <w:rPr>
          <w:rFonts w:ascii="Times New Roman" w:hAnsi="Times New Roman" w:cs="Times New Roman"/>
          <w:bCs/>
        </w:rPr>
        <w:t xml:space="preserve"> Rock”</w:t>
      </w:r>
      <w:r w:rsidR="00C844E3">
        <w:rPr>
          <w:rFonts w:ascii="Times New Roman" w:hAnsi="Times New Roman" w:cs="Times New Roman"/>
          <w:bCs/>
        </w:rPr>
        <w:tab/>
      </w:r>
      <w:r w:rsidR="00C844E3">
        <w:rPr>
          <w:rFonts w:ascii="Times New Roman" w:hAnsi="Times New Roman" w:cs="Times New Roman"/>
          <w:bCs/>
        </w:rPr>
        <w:tab/>
      </w:r>
      <w:r w:rsidRPr="007B62CB">
        <w:rPr>
          <w:rFonts w:ascii="Times New Roman" w:hAnsi="Times New Roman" w:cs="Times New Roman"/>
          <w:bCs/>
        </w:rPr>
        <w:t>godz.</w:t>
      </w:r>
      <w:r>
        <w:rPr>
          <w:rFonts w:ascii="Times New Roman" w:hAnsi="Times New Roman" w:cs="Times New Roman"/>
          <w:bCs/>
        </w:rPr>
        <w:t>8</w:t>
      </w:r>
      <w:r w:rsidR="00C844E3">
        <w:rPr>
          <w:rFonts w:ascii="Calibri" w:hAnsi="Calibri" w:cs="Times New Roman"/>
          <w:bCs/>
        </w:rPr>
        <w:t>³⁰ - 10³⁰</w:t>
      </w:r>
      <w:r>
        <w:rPr>
          <w:rFonts w:ascii="Calibri" w:hAnsi="Calibri" w:cs="Times New Roman"/>
          <w:bCs/>
        </w:rPr>
        <w:t xml:space="preserve"> (2 godziny zegarowe)</w:t>
      </w:r>
    </w:p>
    <w:p w:rsidR="00214735" w:rsidRPr="00DA13CF" w:rsidRDefault="007B62CB" w:rsidP="007B62C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charakte</w:t>
      </w:r>
      <w:r w:rsidR="00C844E3">
        <w:rPr>
          <w:rFonts w:ascii="Times New Roman" w:hAnsi="Times New Roman" w:cs="Times New Roman"/>
          <w:bCs/>
        </w:rPr>
        <w:t xml:space="preserve">ryzacja – </w:t>
      </w:r>
      <w:r w:rsidR="00C844E3" w:rsidRPr="00C844E3">
        <w:rPr>
          <w:rFonts w:ascii="Times New Roman" w:hAnsi="Times New Roman" w:cs="Times New Roman"/>
          <w:bCs/>
        </w:rPr>
        <w:t>„Kultury Świata”</w:t>
      </w:r>
      <w:r w:rsidR="00C844E3">
        <w:rPr>
          <w:rFonts w:ascii="Times New Roman" w:hAnsi="Times New Roman" w:cs="Times New Roman"/>
          <w:bCs/>
        </w:rPr>
        <w:tab/>
        <w:t>godz.</w:t>
      </w:r>
      <w:r>
        <w:rPr>
          <w:rFonts w:ascii="Times New Roman" w:hAnsi="Times New Roman" w:cs="Times New Roman"/>
          <w:bCs/>
        </w:rPr>
        <w:t>8</w:t>
      </w:r>
      <w:r>
        <w:rPr>
          <w:rFonts w:ascii="Calibri" w:hAnsi="Calibri" w:cs="Times New Roman"/>
          <w:bCs/>
        </w:rPr>
        <w:t>⁰⁰</w:t>
      </w:r>
      <w:r w:rsidR="00C844E3">
        <w:rPr>
          <w:rFonts w:ascii="Calibri" w:hAnsi="Calibri" w:cs="Times New Roman"/>
          <w:bCs/>
        </w:rPr>
        <w:t xml:space="preserve"> - 11⁰⁰ (3 godziny zegarowe</w:t>
      </w:r>
      <w:r>
        <w:rPr>
          <w:rFonts w:ascii="Calibri" w:hAnsi="Calibri" w:cs="Times New Roman"/>
          <w:bCs/>
        </w:rPr>
        <w:t>)</w:t>
      </w:r>
    </w:p>
    <w:p w:rsidR="00DA13CF" w:rsidRPr="00DA13CF" w:rsidRDefault="00DA13CF" w:rsidP="00DA13C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9. </w:t>
      </w:r>
      <w:r w:rsidR="003A0647">
        <w:rPr>
          <w:rFonts w:ascii="Times New Roman" w:hAnsi="Times New Roman" w:cs="Times New Roman"/>
          <w:bCs/>
        </w:rPr>
        <w:t xml:space="preserve">Laureatem </w:t>
      </w:r>
      <w:proofErr w:type="spellStart"/>
      <w:r w:rsidR="003A0647" w:rsidRPr="00181DCF">
        <w:rPr>
          <w:rFonts w:ascii="Times New Roman" w:hAnsi="Times New Roman" w:cs="Times New Roman"/>
        </w:rPr>
        <w:t>RMMiCH</w:t>
      </w:r>
      <w:proofErr w:type="spellEnd"/>
      <w:r w:rsidR="003A0647">
        <w:rPr>
          <w:rFonts w:ascii="Times New Roman" w:hAnsi="Times New Roman" w:cs="Times New Roman"/>
          <w:bCs/>
        </w:rPr>
        <w:t xml:space="preserve"> może zostać uczestnik, który przystąpi</w:t>
      </w:r>
      <w:r w:rsidR="00F9541D">
        <w:rPr>
          <w:rFonts w:ascii="Times New Roman" w:hAnsi="Times New Roman" w:cs="Times New Roman"/>
          <w:bCs/>
        </w:rPr>
        <w:t xml:space="preserve"> </w:t>
      </w:r>
      <w:r w:rsidR="00B0727F">
        <w:rPr>
          <w:rFonts w:ascii="Times New Roman" w:hAnsi="Times New Roman" w:cs="Times New Roman"/>
          <w:bCs/>
        </w:rPr>
        <w:t>do I</w:t>
      </w:r>
      <w:r w:rsidR="002C0C80">
        <w:rPr>
          <w:rFonts w:ascii="Times New Roman" w:hAnsi="Times New Roman" w:cs="Times New Roman"/>
          <w:bCs/>
        </w:rPr>
        <w:t xml:space="preserve"> </w:t>
      </w:r>
      <w:proofErr w:type="spellStart"/>
      <w:r w:rsidR="003A0647">
        <w:rPr>
          <w:rFonts w:ascii="Times New Roman" w:hAnsi="Times New Roman" w:cs="Times New Roman"/>
          <w:bCs/>
        </w:rPr>
        <w:t>i</w:t>
      </w:r>
      <w:proofErr w:type="spellEnd"/>
      <w:r w:rsidR="003A0647">
        <w:rPr>
          <w:rFonts w:ascii="Times New Roman" w:hAnsi="Times New Roman" w:cs="Times New Roman"/>
          <w:bCs/>
        </w:rPr>
        <w:t xml:space="preserve"> II etapu mistrzostw.</w:t>
      </w:r>
    </w:p>
    <w:p w:rsidR="00214735" w:rsidRDefault="00214735" w:rsidP="00551269">
      <w:pPr>
        <w:spacing w:after="0" w:line="240" w:lineRule="auto"/>
        <w:rPr>
          <w:rFonts w:ascii="Times New Roman" w:hAnsi="Times New Roman" w:cs="Times New Roman"/>
          <w:bCs/>
        </w:rPr>
      </w:pPr>
    </w:p>
    <w:p w:rsidR="00214735" w:rsidRDefault="00214735" w:rsidP="00551269">
      <w:pPr>
        <w:spacing w:after="0" w:line="240" w:lineRule="auto"/>
        <w:rPr>
          <w:rFonts w:ascii="Times New Roman" w:hAnsi="Times New Roman" w:cs="Times New Roman"/>
          <w:bCs/>
        </w:rPr>
      </w:pPr>
    </w:p>
    <w:p w:rsidR="002C3983" w:rsidRDefault="002C3983" w:rsidP="00551269">
      <w:pPr>
        <w:spacing w:after="0" w:line="240" w:lineRule="auto"/>
        <w:rPr>
          <w:rFonts w:ascii="Times New Roman" w:hAnsi="Times New Roman" w:cs="Times New Roman"/>
          <w:bCs/>
        </w:rPr>
      </w:pPr>
    </w:p>
    <w:p w:rsidR="00AB0ABA" w:rsidRPr="00AB0ABA" w:rsidRDefault="00AB0ABA" w:rsidP="00AB0ABA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AB0ABA">
        <w:rPr>
          <w:rFonts w:ascii="Times New Roman" w:hAnsi="Times New Roman" w:cs="Times New Roman"/>
          <w:bCs/>
          <w:sz w:val="16"/>
          <w:szCs w:val="16"/>
        </w:rPr>
        <w:t>1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AB0ABA">
        <w:rPr>
          <w:rFonts w:ascii="Times New Roman" w:hAnsi="Times New Roman" w:cs="Times New Roman"/>
          <w:bCs/>
          <w:sz w:val="16"/>
          <w:szCs w:val="16"/>
        </w:rPr>
        <w:t>z</w:t>
      </w:r>
      <w:r w:rsidR="00B355FD">
        <w:rPr>
          <w:rFonts w:ascii="Times New Roman" w:hAnsi="Times New Roman" w:cs="Times New Roman"/>
          <w:bCs/>
          <w:sz w:val="16"/>
          <w:szCs w:val="16"/>
        </w:rPr>
        <w:t xml:space="preserve"> 7</w:t>
      </w:r>
      <w:r w:rsidR="00AA108B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214735" w:rsidRPr="009162A5" w:rsidRDefault="00214735" w:rsidP="00551269">
      <w:pPr>
        <w:spacing w:after="0" w:line="240" w:lineRule="auto"/>
        <w:rPr>
          <w:rFonts w:ascii="Times New Roman" w:hAnsi="Times New Roman" w:cs="Times New Roman"/>
          <w:bCs/>
        </w:rPr>
      </w:pPr>
    </w:p>
    <w:p w:rsidR="00551269" w:rsidRDefault="00551269" w:rsidP="0055126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Przebieg</w:t>
      </w:r>
    </w:p>
    <w:p w:rsidR="00551269" w:rsidRPr="00EE7F02" w:rsidRDefault="00551269" w:rsidP="00551269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551269" w:rsidRPr="00AB0ABA" w:rsidRDefault="00551269" w:rsidP="00AB0ABA">
      <w:pPr>
        <w:spacing w:after="0" w:line="240" w:lineRule="auto"/>
        <w:rPr>
          <w:rFonts w:ascii="Times New Roman" w:hAnsi="Times New Roman" w:cs="Times New Roman"/>
        </w:rPr>
      </w:pPr>
      <w:r w:rsidRPr="00AB0ABA">
        <w:rPr>
          <w:rFonts w:ascii="Times New Roman" w:hAnsi="Times New Roman" w:cs="Times New Roman"/>
        </w:rPr>
        <w:t>I Regionalne Mistrzostwach Makijażu i Charakteryzacji przebiegają w dwóch etapach: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  <w:b/>
        </w:rPr>
      </w:pPr>
      <w:r w:rsidRPr="00D03D56">
        <w:rPr>
          <w:rFonts w:ascii="Times New Roman" w:hAnsi="Times New Roman" w:cs="Times New Roman"/>
          <w:b/>
        </w:rPr>
        <w:t xml:space="preserve">I ETAP – część pisemna – </w:t>
      </w:r>
      <w:r w:rsidRPr="00DB4D1E">
        <w:rPr>
          <w:rFonts w:ascii="Times New Roman" w:hAnsi="Times New Roman" w:cs="Times New Roman"/>
        </w:rPr>
        <w:t>test</w:t>
      </w:r>
      <w:r w:rsidR="008F6845">
        <w:rPr>
          <w:rFonts w:ascii="Times New Roman" w:hAnsi="Times New Roman" w:cs="Times New Roman"/>
          <w:color w:val="000000"/>
        </w:rPr>
        <w:t xml:space="preserve"> konkursowy</w:t>
      </w:r>
      <w:r w:rsidRPr="00D03D56">
        <w:rPr>
          <w:rFonts w:ascii="Times New Roman" w:hAnsi="Times New Roman" w:cs="Times New Roman"/>
          <w:color w:val="000000"/>
        </w:rPr>
        <w:t xml:space="preserve"> jednokrotnego wyboru z zakresu makijażu </w:t>
      </w:r>
      <w:r>
        <w:rPr>
          <w:rFonts w:ascii="Times New Roman" w:hAnsi="Times New Roman" w:cs="Times New Roman"/>
          <w:color w:val="000000"/>
        </w:rPr>
        <w:t xml:space="preserve">                          </w:t>
      </w:r>
      <w:r w:rsidRPr="00D03D56">
        <w:rPr>
          <w:rFonts w:ascii="Times New Roman" w:hAnsi="Times New Roman" w:cs="Times New Roman"/>
          <w:color w:val="000000"/>
        </w:rPr>
        <w:t>i elementów charakteryzacji (konstrukc</w:t>
      </w:r>
      <w:r>
        <w:rPr>
          <w:rFonts w:ascii="Times New Roman" w:hAnsi="Times New Roman" w:cs="Times New Roman"/>
          <w:color w:val="000000"/>
        </w:rPr>
        <w:t>ja zadań testowych oparta jest</w:t>
      </w:r>
      <w:r w:rsidRPr="00D03D56">
        <w:rPr>
          <w:rFonts w:ascii="Times New Roman" w:hAnsi="Times New Roman" w:cs="Times New Roman"/>
          <w:color w:val="000000"/>
        </w:rPr>
        <w:t xml:space="preserve"> na informatorze egzaminu potwierdzającego kwalifikacje zawodowe - technika usług kosmetycznych 514207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b/>
        </w:rPr>
        <w:t>.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</w:rPr>
        <w:t>Tremin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A62876">
        <w:rPr>
          <w:rFonts w:ascii="Times New Roman" w:hAnsi="Times New Roman" w:cs="Times New Roman"/>
          <w:b/>
          <w:bCs/>
        </w:rPr>
        <w:t>18</w:t>
      </w:r>
      <w:r w:rsidRPr="00DB4D1E">
        <w:rPr>
          <w:rFonts w:ascii="Times New Roman" w:hAnsi="Times New Roman" w:cs="Times New Roman"/>
          <w:b/>
          <w:bCs/>
        </w:rPr>
        <w:t xml:space="preserve"> </w:t>
      </w:r>
      <w:r w:rsidR="00A62876">
        <w:rPr>
          <w:rFonts w:ascii="Times New Roman" w:hAnsi="Times New Roman" w:cs="Times New Roman"/>
          <w:b/>
          <w:bCs/>
        </w:rPr>
        <w:t>listopad 2014</w:t>
      </w:r>
      <w:r w:rsidRPr="00DB4D1E">
        <w:rPr>
          <w:rFonts w:ascii="Times New Roman" w:hAnsi="Times New Roman" w:cs="Times New Roman"/>
          <w:b/>
          <w:bCs/>
        </w:rPr>
        <w:t xml:space="preserve"> rok, godz</w:t>
      </w:r>
      <w:r w:rsidR="000C0C84">
        <w:rPr>
          <w:rFonts w:ascii="Times New Roman" w:hAnsi="Times New Roman" w:cs="Times New Roman"/>
          <w:b/>
          <w:bCs/>
        </w:rPr>
        <w:t>.</w:t>
      </w:r>
      <w:r w:rsidR="000C0C84" w:rsidRPr="000C0C84">
        <w:rPr>
          <w:rFonts w:ascii="Times New Roman" w:hAnsi="Times New Roman" w:cs="Times New Roman"/>
          <w:b/>
          <w:bCs/>
        </w:rPr>
        <w:t>1</w:t>
      </w:r>
      <w:r w:rsidR="00A62876">
        <w:rPr>
          <w:rFonts w:ascii="Times New Roman" w:hAnsi="Times New Roman" w:cs="Times New Roman"/>
          <w:b/>
          <w:bCs/>
        </w:rPr>
        <w:t>6</w:t>
      </w:r>
      <w:r w:rsidR="000C0C84" w:rsidRPr="000C0C84">
        <w:rPr>
          <w:rFonts w:ascii="Times New Roman" w:hAnsi="Calibri" w:cs="Times New Roman"/>
          <w:b/>
          <w:bCs/>
        </w:rPr>
        <w:t>⁰⁰</w:t>
      </w:r>
      <w:r w:rsidR="000C0C84" w:rsidRPr="000C0C84">
        <w:rPr>
          <w:rFonts w:ascii="Times New Roman" w:hAnsi="Times New Roman" w:cs="Times New Roman"/>
          <w:b/>
          <w:bCs/>
        </w:rPr>
        <w:t xml:space="preserve"> </w:t>
      </w:r>
      <w:r w:rsidR="000C0C84" w:rsidRPr="000C0C84">
        <w:rPr>
          <w:rFonts w:ascii="Times New Roman" w:hAnsi="Times New Roman" w:cs="Times New Roman"/>
          <w:bCs/>
        </w:rPr>
        <w:t>dla dwóch</w:t>
      </w:r>
      <w:r w:rsidR="000C0C84" w:rsidRPr="000C0C84">
        <w:rPr>
          <w:rFonts w:ascii="Times New Roman" w:hAnsi="Calibri" w:cs="Times New Roman"/>
          <w:bCs/>
        </w:rPr>
        <w:t xml:space="preserve"> konkurencji</w:t>
      </w:r>
      <w:r w:rsidR="000C0C84">
        <w:rPr>
          <w:rFonts w:ascii="Times New Roman" w:hAnsi="Calibri" w:cs="Times New Roman"/>
          <w:bCs/>
        </w:rPr>
        <w:t>.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 w:rsidRPr="0004663C">
        <w:rPr>
          <w:rFonts w:ascii="Times New Roman" w:hAnsi="Times New Roman" w:cs="Times New Roman"/>
        </w:rPr>
        <w:t>Uczestnik</w:t>
      </w:r>
      <w:r>
        <w:rPr>
          <w:rFonts w:ascii="Times New Roman" w:hAnsi="Times New Roman" w:cs="Times New Roman"/>
        </w:rPr>
        <w:t xml:space="preserve"> Mistrzostw zobowiązany jest do przybycia minimum 20 minut przed ich rozpoczęciem.          Do sali w której odbędzie się I etap Mistrzostw nie można wnosić urządzeń telekomunikacyjnyc</w:t>
      </w:r>
      <w:r w:rsidR="001F326A">
        <w:rPr>
          <w:rFonts w:ascii="Times New Roman" w:hAnsi="Times New Roman" w:cs="Times New Roman"/>
        </w:rPr>
        <w:t>h, odzieży wierzchniej ani rzeczy osobistych w tym również</w:t>
      </w:r>
      <w:r w:rsidR="00090C12">
        <w:rPr>
          <w:rFonts w:ascii="Times New Roman" w:hAnsi="Times New Roman" w:cs="Times New Roman"/>
        </w:rPr>
        <w:t xml:space="preserve"> artykułów spożywczych i napojów</w:t>
      </w:r>
      <w:r>
        <w:rPr>
          <w:rFonts w:ascii="Times New Roman" w:hAnsi="Times New Roman" w:cs="Times New Roman"/>
        </w:rPr>
        <w:t xml:space="preserve"> </w:t>
      </w:r>
      <w:r w:rsidR="001F326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(na terenie szkoły będzie wyznaczone pomieszczenie do pozostawienia rzeczy osobistych). </w:t>
      </w:r>
      <w:r w:rsidR="00C325B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Zabrania się również wnosić do sali konkursowej jakichkolwiek pomocniczych źródeł informacji. </w:t>
      </w:r>
      <w:r w:rsidR="001F326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Nie dostosowanie się </w:t>
      </w:r>
      <w:r w:rsidR="00861B3D">
        <w:rPr>
          <w:rFonts w:ascii="Times New Roman" w:hAnsi="Times New Roman" w:cs="Times New Roman"/>
        </w:rPr>
        <w:t xml:space="preserve">do regulaminu </w:t>
      </w:r>
      <w:r>
        <w:rPr>
          <w:rFonts w:ascii="Times New Roman" w:hAnsi="Times New Roman" w:cs="Times New Roman"/>
        </w:rPr>
        <w:t xml:space="preserve">skutkuje dyskwalifikacją. Na salę w której odbywać się będzie </w:t>
      </w:r>
      <w:r w:rsidR="001F326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I etap należy zabrać ze sobą 2 długopisy oraz dokument potwierdzający tożsamość ucznia/s</w:t>
      </w:r>
      <w:r w:rsidR="001F326A">
        <w:rPr>
          <w:rFonts w:ascii="Times New Roman" w:hAnsi="Times New Roman" w:cs="Times New Roman"/>
        </w:rPr>
        <w:t xml:space="preserve">łuchacza zgłoszonego do udziału </w:t>
      </w:r>
      <w:r>
        <w:rPr>
          <w:rFonts w:ascii="Times New Roman" w:hAnsi="Times New Roman" w:cs="Times New Roman"/>
        </w:rPr>
        <w:t>w konkursie.</w:t>
      </w:r>
      <w:r w:rsidR="00AA10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Sprawdzian wiedzy teoretycznej konkursu odbędzie się</w:t>
      </w:r>
      <w:r w:rsidR="00417E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dwóch salach. Jedna z sal będzie zarezerwowana dla u</w:t>
      </w:r>
      <w:r w:rsidR="00F77A7E">
        <w:rPr>
          <w:rFonts w:ascii="Times New Roman" w:hAnsi="Times New Roman" w:cs="Times New Roman"/>
        </w:rPr>
        <w:t xml:space="preserve">czestników makijażu </w:t>
      </w:r>
      <w:r w:rsidR="00F77A7E" w:rsidRPr="00C844E3">
        <w:rPr>
          <w:rFonts w:ascii="Times New Roman" w:hAnsi="Times New Roman" w:cs="Times New Roman"/>
          <w:bCs/>
        </w:rPr>
        <w:t>„</w:t>
      </w:r>
      <w:proofErr w:type="spellStart"/>
      <w:r w:rsidR="00F77A7E" w:rsidRPr="00C844E3">
        <w:rPr>
          <w:rFonts w:ascii="Times New Roman" w:hAnsi="Times New Roman" w:cs="Times New Roman"/>
          <w:bCs/>
        </w:rPr>
        <w:t>Glam</w:t>
      </w:r>
      <w:proofErr w:type="spellEnd"/>
      <w:r w:rsidR="00F77A7E" w:rsidRPr="00C844E3">
        <w:rPr>
          <w:rFonts w:ascii="Times New Roman" w:hAnsi="Times New Roman" w:cs="Times New Roman"/>
          <w:bCs/>
        </w:rPr>
        <w:t xml:space="preserve"> Rock”</w:t>
      </w:r>
      <w:r w:rsidR="00F77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="001F326A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a druga dla uczestników charakteryzacji</w:t>
      </w:r>
      <w:r w:rsidR="00F77A7E">
        <w:rPr>
          <w:rFonts w:ascii="Times New Roman" w:hAnsi="Times New Roman" w:cs="Times New Roman"/>
        </w:rPr>
        <w:t xml:space="preserve"> </w:t>
      </w:r>
      <w:r w:rsidR="00F77A7E" w:rsidRPr="00C844E3">
        <w:rPr>
          <w:rFonts w:ascii="Times New Roman" w:hAnsi="Times New Roman" w:cs="Times New Roman"/>
          <w:bCs/>
        </w:rPr>
        <w:t>„Kultury Świata”</w:t>
      </w:r>
      <w:r>
        <w:rPr>
          <w:rFonts w:ascii="Times New Roman" w:hAnsi="Times New Roman" w:cs="Times New Roman"/>
        </w:rPr>
        <w:t xml:space="preserve">. </w:t>
      </w:r>
    </w:p>
    <w:p w:rsidR="00522894" w:rsidRPr="00522894" w:rsidRDefault="00522894" w:rsidP="00551269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551269" w:rsidRPr="00664C29" w:rsidRDefault="00551269" w:rsidP="0055126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64C29">
        <w:rPr>
          <w:rFonts w:ascii="Times New Roman" w:hAnsi="Times New Roman" w:cs="Times New Roman"/>
          <w:u w:val="single"/>
        </w:rPr>
        <w:t>Podsumowanie: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rodzaj testu: test pisemny, jednokrotnego wyboru </w:t>
      </w:r>
    </w:p>
    <w:p w:rsidR="00551269" w:rsidRDefault="00551269" w:rsidP="005512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E3051">
        <w:rPr>
          <w:rFonts w:ascii="Times New Roman" w:hAnsi="Times New Roman" w:cs="Times New Roman"/>
        </w:rPr>
        <w:t xml:space="preserve">- podstawa merytoryczna: </w:t>
      </w:r>
      <w:r>
        <w:rPr>
          <w:rFonts w:ascii="Times New Roman" w:hAnsi="Times New Roman" w:cs="Times New Roman"/>
        </w:rPr>
        <w:t xml:space="preserve">podstawa programowa kształcenia w zawodzie - </w:t>
      </w:r>
      <w:r>
        <w:rPr>
          <w:rFonts w:ascii="Times New Roman" w:eastAsia="Times New Roman" w:hAnsi="Times New Roman" w:cs="Times New Roman"/>
          <w:color w:val="000000" w:themeColor="text1"/>
        </w:rPr>
        <w:t>opracowanie</w:t>
      </w:r>
      <w:r w:rsidRPr="00CE3051">
        <w:rPr>
          <w:rFonts w:ascii="Times New Roman" w:eastAsia="Times New Roman" w:hAnsi="Times New Roman" w:cs="Times New Roman"/>
          <w:color w:val="000000" w:themeColor="text1"/>
        </w:rPr>
        <w:t xml:space="preserve"> na podstawie dokumentu z dnia 7 lutego 2012 r.</w:t>
      </w:r>
      <w:r>
        <w:rPr>
          <w:rFonts w:ascii="Times New Roman" w:hAnsi="Times New Roman" w:cs="Times New Roman"/>
        </w:rPr>
        <w:t xml:space="preserve"> - </w:t>
      </w:r>
      <w:r w:rsidRPr="00CE3051">
        <w:rPr>
          <w:rFonts w:ascii="Times New Roman" w:eastAsia="Times New Roman" w:hAnsi="Times New Roman" w:cs="Times New Roman"/>
          <w:color w:val="000000" w:themeColor="text1"/>
        </w:rPr>
        <w:t>technik usług kosmetycznych 514207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32F7E">
        <w:rPr>
          <w:rFonts w:ascii="Times New Roman" w:eastAsia="Times New Roman" w:hAnsi="Times New Roman" w:cs="Times New Roman"/>
          <w:color w:val="000000" w:themeColor="text1"/>
        </w:rPr>
        <w:t xml:space="preserve">- liczba zadań testowych: </w:t>
      </w:r>
      <w:r>
        <w:rPr>
          <w:rFonts w:ascii="Times New Roman" w:hAnsi="Times New Roman" w:cs="Times New Roman"/>
          <w:bCs/>
          <w:color w:val="000000"/>
        </w:rPr>
        <w:t>40</w:t>
      </w:r>
      <w:r w:rsidRPr="00932F7E">
        <w:rPr>
          <w:rFonts w:ascii="Times New Roman" w:hAnsi="Times New Roman" w:cs="Times New Roman"/>
          <w:bCs/>
          <w:color w:val="000000"/>
        </w:rPr>
        <w:t xml:space="preserve"> o różnym stopniu trudności, których podstawą  są treści programowe </w:t>
      </w:r>
      <w:r w:rsidR="00C51BB6">
        <w:rPr>
          <w:rFonts w:ascii="Times New Roman" w:hAnsi="Times New Roman" w:cs="Times New Roman"/>
          <w:bCs/>
          <w:color w:val="000000"/>
        </w:rPr>
        <w:t xml:space="preserve">         </w:t>
      </w:r>
      <w:r w:rsidRPr="00932F7E">
        <w:rPr>
          <w:rFonts w:ascii="Times New Roman" w:hAnsi="Times New Roman" w:cs="Times New Roman"/>
          <w:bCs/>
          <w:color w:val="000000"/>
        </w:rPr>
        <w:t xml:space="preserve">dla zawodu </w:t>
      </w:r>
      <w:r w:rsidRPr="00932F7E">
        <w:rPr>
          <w:rFonts w:ascii="Times New Roman" w:hAnsi="Times New Roman" w:cs="Times New Roman"/>
          <w:color w:val="000000"/>
        </w:rPr>
        <w:t xml:space="preserve">technik usług kosmetycznych z rozszerzeniem o wiedzę z zakresu nowoczesnych trendów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932F7E">
        <w:rPr>
          <w:rFonts w:ascii="Times New Roman" w:hAnsi="Times New Roman" w:cs="Times New Roman"/>
          <w:color w:val="000000"/>
        </w:rPr>
        <w:t>w makijażu i charakteryzacji</w:t>
      </w:r>
      <w:r>
        <w:rPr>
          <w:rFonts w:ascii="Times New Roman" w:hAnsi="Times New Roman" w:cs="Times New Roman"/>
          <w:color w:val="000000"/>
        </w:rPr>
        <w:t xml:space="preserve"> (załącz</w:t>
      </w:r>
      <w:r w:rsidR="0071268C">
        <w:rPr>
          <w:rFonts w:ascii="Times New Roman" w:hAnsi="Times New Roman" w:cs="Times New Roman"/>
          <w:color w:val="000000"/>
        </w:rPr>
        <w:t>nik nr 3</w:t>
      </w:r>
      <w:r w:rsidR="00C51BB6">
        <w:rPr>
          <w:rFonts w:ascii="Times New Roman" w:hAnsi="Times New Roman" w:cs="Times New Roman"/>
          <w:color w:val="000000"/>
        </w:rPr>
        <w:t xml:space="preserve"> – obowiązująca literatura)</w:t>
      </w:r>
    </w:p>
    <w:p w:rsidR="00551269" w:rsidRPr="00932F7E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czas przeznaczony</w:t>
      </w:r>
      <w:r w:rsidR="009C5020">
        <w:rPr>
          <w:rFonts w:ascii="Times New Roman" w:hAnsi="Times New Roman" w:cs="Times New Roman"/>
          <w:color w:val="000000"/>
        </w:rPr>
        <w:t xml:space="preserve"> na rozwiązanie całego testu: 45</w:t>
      </w:r>
      <w:r>
        <w:rPr>
          <w:rFonts w:ascii="Times New Roman" w:hAnsi="Times New Roman" w:cs="Times New Roman"/>
          <w:color w:val="000000"/>
        </w:rPr>
        <w:t xml:space="preserve"> minut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sposób udzielenia odpowiedzi: wypełnienie karty odpowiedzi (szczegółowe zasady wypełnienia karty odpowiedzi zostaną omówione bezpośrednio przed rozpoczęciem I etapu</w:t>
      </w:r>
      <w:r w:rsidRPr="00332B2D">
        <w:rPr>
          <w:rFonts w:ascii="Times New Roman" w:hAnsi="Times New Roman" w:cs="Times New Roman"/>
        </w:rPr>
        <w:t xml:space="preserve"> </w:t>
      </w:r>
      <w:proofErr w:type="spellStart"/>
      <w:r w:rsidRPr="00181DCF">
        <w:rPr>
          <w:rFonts w:ascii="Times New Roman" w:hAnsi="Times New Roman" w:cs="Times New Roman"/>
        </w:rPr>
        <w:t>RMMiCH</w:t>
      </w:r>
      <w:proofErr w:type="spellEnd"/>
      <w:r w:rsidR="00C51BB6">
        <w:rPr>
          <w:rFonts w:ascii="Times New Roman" w:hAnsi="Times New Roman" w:cs="Times New Roman"/>
        </w:rPr>
        <w:t>)</w:t>
      </w:r>
    </w:p>
    <w:p w:rsidR="00522894" w:rsidRPr="00522894" w:rsidRDefault="00522894" w:rsidP="00551269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551269" w:rsidRPr="00664C29" w:rsidRDefault="00551269" w:rsidP="0055126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64C29">
        <w:rPr>
          <w:rFonts w:ascii="Times New Roman" w:hAnsi="Times New Roman" w:cs="Times New Roman"/>
          <w:u w:val="single"/>
        </w:rPr>
        <w:t>Zasady konkursu I etapu – części pisemnej: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każdą prawidłową odpowiedź na zadanie testowe uczestnik otrzymuje 1 punkt, natomiast                   za udzielenie odpowiedzi nieprawidłowej uczestnik otrzymuje 0 punktów.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664C29">
        <w:rPr>
          <w:rFonts w:ascii="Times New Roman" w:hAnsi="Times New Roman" w:cs="Times New Roman"/>
        </w:rPr>
        <w:t xml:space="preserve">- do etapu II zostaje zakwalifikowanych </w:t>
      </w:r>
      <w:r w:rsidRPr="00664C29">
        <w:rPr>
          <w:rFonts w:ascii="Times New Roman" w:hAnsi="Times New Roman" w:cs="Times New Roman"/>
          <w:color w:val="000000"/>
        </w:rPr>
        <w:t xml:space="preserve">24 uczestników tj. 12 uczestników do </w:t>
      </w:r>
      <w:r w:rsidRPr="00664C29">
        <w:rPr>
          <w:rFonts w:ascii="Times New Roman" w:hAnsi="Times New Roman" w:cs="Times New Roman"/>
          <w:bCs/>
          <w:color w:val="000000"/>
        </w:rPr>
        <w:t xml:space="preserve">makijażu </w:t>
      </w:r>
      <w:r w:rsidR="00134F8A" w:rsidRPr="007B62CB">
        <w:rPr>
          <w:rFonts w:ascii="Times New Roman" w:hAnsi="Times New Roman" w:cs="Times New Roman"/>
          <w:bCs/>
        </w:rPr>
        <w:t xml:space="preserve">w stylu </w:t>
      </w:r>
      <w:r w:rsidR="00134F8A" w:rsidRPr="00C844E3">
        <w:rPr>
          <w:rFonts w:ascii="Times New Roman" w:hAnsi="Times New Roman" w:cs="Times New Roman"/>
          <w:bCs/>
        </w:rPr>
        <w:t>„</w:t>
      </w:r>
      <w:proofErr w:type="spellStart"/>
      <w:r w:rsidR="00134F8A" w:rsidRPr="00C844E3">
        <w:rPr>
          <w:rFonts w:ascii="Times New Roman" w:hAnsi="Times New Roman" w:cs="Times New Roman"/>
          <w:bCs/>
        </w:rPr>
        <w:t>Glam</w:t>
      </w:r>
      <w:proofErr w:type="spellEnd"/>
      <w:r w:rsidR="00134F8A" w:rsidRPr="00C844E3">
        <w:rPr>
          <w:rFonts w:ascii="Times New Roman" w:hAnsi="Times New Roman" w:cs="Times New Roman"/>
          <w:bCs/>
        </w:rPr>
        <w:t xml:space="preserve"> Rock”</w:t>
      </w:r>
      <w:r w:rsidR="00134F8A">
        <w:rPr>
          <w:rFonts w:ascii="Times New Roman" w:hAnsi="Times New Roman" w:cs="Times New Roman"/>
          <w:bCs/>
        </w:rPr>
        <w:t xml:space="preserve"> </w:t>
      </w:r>
      <w:r w:rsidRPr="00664C29">
        <w:rPr>
          <w:rFonts w:ascii="Times New Roman" w:hAnsi="Times New Roman" w:cs="Times New Roman"/>
          <w:bCs/>
          <w:color w:val="000000"/>
        </w:rPr>
        <w:t xml:space="preserve">oraz 12 uczestników do charakteryzacji – </w:t>
      </w:r>
      <w:r w:rsidR="00134F8A" w:rsidRPr="00C844E3">
        <w:rPr>
          <w:rFonts w:ascii="Times New Roman" w:hAnsi="Times New Roman" w:cs="Times New Roman"/>
          <w:bCs/>
        </w:rPr>
        <w:t>„Kultury Świata”</w:t>
      </w:r>
      <w:r w:rsidRPr="00664C29">
        <w:rPr>
          <w:rFonts w:ascii="Times New Roman" w:hAnsi="Times New Roman" w:cs="Times New Roman"/>
          <w:bCs/>
          <w:color w:val="000000"/>
        </w:rPr>
        <w:t>, którzy uzyskali najwyższą liczbę punktów w teście.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="00CE21C9">
        <w:rPr>
          <w:rFonts w:ascii="Times New Roman" w:hAnsi="Times New Roman" w:cs="Times New Roman"/>
          <w:bCs/>
          <w:color w:val="000000"/>
        </w:rPr>
        <w:t>wszystkim szkołom</w:t>
      </w:r>
      <w:r w:rsidR="00224D44">
        <w:rPr>
          <w:rFonts w:ascii="Times New Roman" w:hAnsi="Times New Roman" w:cs="Times New Roman"/>
          <w:bCs/>
          <w:color w:val="000000"/>
        </w:rPr>
        <w:t xml:space="preserve"> biorącym udział w </w:t>
      </w:r>
      <w:proofErr w:type="spellStart"/>
      <w:r w:rsidR="00224D44">
        <w:rPr>
          <w:rFonts w:ascii="Times New Roman" w:hAnsi="Times New Roman" w:cs="Times New Roman"/>
          <w:bCs/>
          <w:color w:val="000000"/>
        </w:rPr>
        <w:t>RMMiCH</w:t>
      </w:r>
      <w:proofErr w:type="spellEnd"/>
      <w:r w:rsidR="00224D44">
        <w:rPr>
          <w:rFonts w:ascii="Times New Roman" w:hAnsi="Times New Roman" w:cs="Times New Roman"/>
          <w:bCs/>
          <w:color w:val="000000"/>
        </w:rPr>
        <w:t xml:space="preserve"> </w:t>
      </w:r>
      <w:r w:rsidRPr="00C4744F">
        <w:rPr>
          <w:rFonts w:ascii="Times New Roman" w:hAnsi="Times New Roman" w:cs="Times New Roman"/>
          <w:b/>
          <w:bCs/>
          <w:color w:val="000000"/>
        </w:rPr>
        <w:t>wyniki testu</w:t>
      </w:r>
      <w:r>
        <w:rPr>
          <w:rFonts w:ascii="Times New Roman" w:hAnsi="Times New Roman" w:cs="Times New Roman"/>
          <w:bCs/>
          <w:color w:val="000000"/>
        </w:rPr>
        <w:t xml:space="preserve"> (I etapu) zostaną przesłane pocztą elektroniczną do 7 dni robocz</w:t>
      </w:r>
      <w:r w:rsidR="00224D44">
        <w:rPr>
          <w:rFonts w:ascii="Times New Roman" w:hAnsi="Times New Roman" w:cs="Times New Roman"/>
          <w:bCs/>
          <w:color w:val="000000"/>
        </w:rPr>
        <w:t xml:space="preserve">ych </w:t>
      </w:r>
      <w:r w:rsidR="003358BC">
        <w:rPr>
          <w:rFonts w:ascii="Times New Roman" w:hAnsi="Times New Roman" w:cs="Times New Roman"/>
          <w:bCs/>
          <w:color w:val="000000"/>
        </w:rPr>
        <w:t xml:space="preserve">tj. do </w:t>
      </w:r>
      <w:r w:rsidR="003358BC" w:rsidRPr="00C4744F">
        <w:rPr>
          <w:rFonts w:ascii="Times New Roman" w:hAnsi="Times New Roman" w:cs="Times New Roman"/>
          <w:b/>
          <w:bCs/>
          <w:color w:val="000000"/>
        </w:rPr>
        <w:t>27 listopada 2014</w:t>
      </w:r>
      <w:r>
        <w:rPr>
          <w:rFonts w:ascii="Times New Roman" w:hAnsi="Times New Roman" w:cs="Times New Roman"/>
          <w:bCs/>
          <w:color w:val="000000"/>
        </w:rPr>
        <w:t xml:space="preserve"> roku. Uczestnicy zainteresowani analizą </w:t>
      </w:r>
      <w:r w:rsidR="00224D44">
        <w:rPr>
          <w:rFonts w:ascii="Times New Roman" w:hAnsi="Times New Roman" w:cs="Times New Roman"/>
          <w:bCs/>
          <w:color w:val="000000"/>
        </w:rPr>
        <w:t xml:space="preserve">testu będą mogli </w:t>
      </w:r>
      <w:r>
        <w:rPr>
          <w:rFonts w:ascii="Times New Roman" w:hAnsi="Times New Roman" w:cs="Times New Roman"/>
          <w:bCs/>
          <w:color w:val="000000"/>
        </w:rPr>
        <w:t xml:space="preserve">w wyznaczonym terminie przez </w:t>
      </w:r>
      <w:r w:rsidR="00224D44">
        <w:rPr>
          <w:rFonts w:ascii="Times New Roman" w:hAnsi="Times New Roman" w:cs="Times New Roman"/>
          <w:bCs/>
          <w:color w:val="000000"/>
        </w:rPr>
        <w:t xml:space="preserve">organizatora </w:t>
      </w:r>
      <w:r>
        <w:rPr>
          <w:rFonts w:ascii="Times New Roman" w:hAnsi="Times New Roman" w:cs="Times New Roman"/>
          <w:bCs/>
          <w:color w:val="000000"/>
        </w:rPr>
        <w:t>przeanalizować</w:t>
      </w:r>
      <w:r w:rsidR="00224D44" w:rsidRPr="00224D44">
        <w:rPr>
          <w:rFonts w:ascii="Times New Roman" w:hAnsi="Times New Roman" w:cs="Times New Roman"/>
          <w:bCs/>
          <w:color w:val="000000"/>
        </w:rPr>
        <w:t xml:space="preserve"> </w:t>
      </w:r>
      <w:r w:rsidR="00224D44">
        <w:rPr>
          <w:rFonts w:ascii="Times New Roman" w:hAnsi="Times New Roman" w:cs="Times New Roman"/>
          <w:bCs/>
          <w:color w:val="000000"/>
        </w:rPr>
        <w:t>własne</w:t>
      </w:r>
      <w:r>
        <w:rPr>
          <w:rFonts w:ascii="Times New Roman" w:hAnsi="Times New Roman" w:cs="Times New Roman"/>
          <w:bCs/>
          <w:color w:val="000000"/>
        </w:rPr>
        <w:t xml:space="preserve"> zadania – termin wglądu zostanie podany w informacji zwrotnej o wynikach części pisemnej. </w:t>
      </w:r>
    </w:p>
    <w:p w:rsidR="00551269" w:rsidRPr="00664C29" w:rsidRDefault="00551269" w:rsidP="00551269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EE7F02" w:rsidRPr="00AA108B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 w:rsidRPr="00D03D56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D03D56">
        <w:rPr>
          <w:rFonts w:ascii="Times New Roman" w:hAnsi="Times New Roman" w:cs="Times New Roman"/>
          <w:b/>
        </w:rPr>
        <w:t xml:space="preserve"> ETAP – część </w:t>
      </w:r>
      <w:r>
        <w:rPr>
          <w:rFonts w:ascii="Times New Roman" w:hAnsi="Times New Roman" w:cs="Times New Roman"/>
          <w:b/>
        </w:rPr>
        <w:t xml:space="preserve">praktyczna – </w:t>
      </w:r>
      <w:r w:rsidRPr="00CE4289">
        <w:rPr>
          <w:rFonts w:ascii="Times New Roman" w:hAnsi="Times New Roman" w:cs="Times New Roman"/>
        </w:rPr>
        <w:t>polegać będzie na</w:t>
      </w:r>
      <w:r>
        <w:rPr>
          <w:rFonts w:ascii="Times New Roman" w:hAnsi="Times New Roman" w:cs="Times New Roman"/>
          <w:b/>
        </w:rPr>
        <w:t xml:space="preserve"> </w:t>
      </w:r>
      <w:r w:rsidR="0071268C">
        <w:rPr>
          <w:rFonts w:ascii="Times New Roman" w:hAnsi="Times New Roman" w:cs="Times New Roman"/>
        </w:rPr>
        <w:t xml:space="preserve">wykonaniu makijażu </w:t>
      </w:r>
      <w:r>
        <w:rPr>
          <w:rFonts w:ascii="Times New Roman" w:hAnsi="Times New Roman" w:cs="Times New Roman"/>
        </w:rPr>
        <w:t xml:space="preserve">lub charakteryzacji zgodnie </w:t>
      </w:r>
      <w:r w:rsidR="0071268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z wybranym tematem, uwzględniając również</w:t>
      </w:r>
      <w:r w:rsidR="00630284">
        <w:rPr>
          <w:rFonts w:ascii="Times New Roman" w:hAnsi="Times New Roman" w:cs="Times New Roman"/>
        </w:rPr>
        <w:t xml:space="preserve"> stylizację modelki/modela</w:t>
      </w:r>
      <w:r>
        <w:rPr>
          <w:rFonts w:ascii="Times New Roman" w:hAnsi="Times New Roman" w:cs="Times New Roman"/>
        </w:rPr>
        <w:t xml:space="preserve">, fryzurę, strój. </w:t>
      </w:r>
    </w:p>
    <w:p w:rsidR="005A4871" w:rsidRDefault="00F10C0F" w:rsidP="00F10C0F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</w:rPr>
        <w:t>Tremin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bCs/>
        </w:rPr>
        <w:t>10</w:t>
      </w:r>
      <w:r w:rsidRPr="00DB4D1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grudzień 2014</w:t>
      </w:r>
      <w:r w:rsidRPr="00DB4D1E">
        <w:rPr>
          <w:rFonts w:ascii="Times New Roman" w:hAnsi="Times New Roman" w:cs="Times New Roman"/>
          <w:b/>
          <w:bCs/>
        </w:rPr>
        <w:t xml:space="preserve"> rok, godz</w:t>
      </w:r>
      <w:r>
        <w:rPr>
          <w:rFonts w:ascii="Times New Roman" w:hAnsi="Times New Roman" w:cs="Times New Roman"/>
          <w:b/>
          <w:bCs/>
        </w:rPr>
        <w:t>.</w:t>
      </w:r>
      <w:r w:rsidRPr="000C0C84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  <w:r w:rsidRPr="000C0C84">
        <w:rPr>
          <w:rFonts w:ascii="Times New Roman" w:hAnsi="Calibri" w:cs="Times New Roman"/>
          <w:b/>
          <w:bCs/>
        </w:rPr>
        <w:t>⁰⁰</w:t>
      </w:r>
      <w:r>
        <w:rPr>
          <w:rFonts w:ascii="Times New Roman" w:hAnsi="Calibri" w:cs="Times New Roman"/>
          <w:b/>
          <w:bCs/>
        </w:rPr>
        <w:t>-15</w:t>
      </w:r>
      <w:r w:rsidRPr="000C0C84">
        <w:rPr>
          <w:rFonts w:ascii="Times New Roman" w:hAnsi="Calibri" w:cs="Times New Roman"/>
          <w:b/>
          <w:bCs/>
        </w:rPr>
        <w:t>⁰⁰</w:t>
      </w:r>
    </w:p>
    <w:p w:rsidR="00F10C0F" w:rsidRDefault="00F10C0F" w:rsidP="00F10C0F">
      <w:pPr>
        <w:spacing w:after="0" w:line="240" w:lineRule="auto"/>
        <w:ind w:firstLine="360"/>
        <w:rPr>
          <w:rFonts w:ascii="Times New Roman" w:hAnsi="Times New Roman" w:cs="Times New Roman"/>
          <w:bCs/>
        </w:rPr>
      </w:pPr>
    </w:p>
    <w:p w:rsidR="005A4871" w:rsidRPr="00F10C0F" w:rsidRDefault="00B75DB0" w:rsidP="00F10C0F">
      <w:pPr>
        <w:spacing w:after="0" w:line="240" w:lineRule="auto"/>
        <w:ind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Namalowane i przedstawione tematy nie mogą</w:t>
      </w:r>
      <w:r w:rsidRPr="002B22DB">
        <w:rPr>
          <w:rFonts w:ascii="Times New Roman" w:hAnsi="Times New Roman" w:cs="Times New Roman"/>
          <w:bCs/>
        </w:rPr>
        <w:t xml:space="preserve"> być plagiatem</w:t>
      </w:r>
      <w:r>
        <w:rPr>
          <w:rFonts w:ascii="Times New Roman" w:hAnsi="Times New Roman" w:cs="Times New Roman"/>
          <w:bCs/>
        </w:rPr>
        <w:t>!</w:t>
      </w:r>
    </w:p>
    <w:p w:rsidR="005A4871" w:rsidRDefault="005A4871" w:rsidP="005A487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C1FA8">
        <w:rPr>
          <w:rFonts w:ascii="Times New Roman" w:hAnsi="Times New Roman" w:cs="Times New Roman"/>
          <w:b/>
          <w:bCs/>
          <w:color w:val="000000"/>
        </w:rPr>
        <w:t xml:space="preserve">Temat: </w:t>
      </w:r>
    </w:p>
    <w:p w:rsidR="00B75DB0" w:rsidRPr="00630284" w:rsidRDefault="00B75DB0" w:rsidP="005512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51269" w:rsidRPr="007D5419" w:rsidRDefault="00551269" w:rsidP="0055126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D5419">
        <w:rPr>
          <w:rFonts w:ascii="Times New Roman" w:hAnsi="Times New Roman" w:cs="Times New Roman"/>
          <w:b/>
          <w:bCs/>
        </w:rPr>
        <w:t xml:space="preserve">makijaż w stylu </w:t>
      </w:r>
      <w:r w:rsidR="005A4871" w:rsidRPr="00C844E3">
        <w:rPr>
          <w:rFonts w:ascii="Times New Roman" w:hAnsi="Times New Roman" w:cs="Times New Roman"/>
          <w:bCs/>
        </w:rPr>
        <w:t>„</w:t>
      </w:r>
      <w:proofErr w:type="spellStart"/>
      <w:r w:rsidR="005A4871" w:rsidRPr="00C844E3">
        <w:rPr>
          <w:rFonts w:ascii="Times New Roman" w:hAnsi="Times New Roman" w:cs="Times New Roman"/>
          <w:bCs/>
        </w:rPr>
        <w:t>Glam</w:t>
      </w:r>
      <w:proofErr w:type="spellEnd"/>
      <w:r w:rsidR="005A4871" w:rsidRPr="00C844E3">
        <w:rPr>
          <w:rFonts w:ascii="Times New Roman" w:hAnsi="Times New Roman" w:cs="Times New Roman"/>
          <w:bCs/>
        </w:rPr>
        <w:t xml:space="preserve"> Rock”</w:t>
      </w:r>
    </w:p>
    <w:p w:rsidR="00C4744F" w:rsidRPr="00C4744F" w:rsidRDefault="00551269" w:rsidP="004D17A9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89404B">
        <w:rPr>
          <w:rFonts w:ascii="Times New Roman" w:hAnsi="Times New Roman" w:cs="Times New Roman"/>
          <w:bCs/>
        </w:rPr>
        <w:t>Czas na</w:t>
      </w:r>
      <w:r w:rsidR="005A4871">
        <w:rPr>
          <w:rFonts w:ascii="Times New Roman" w:hAnsi="Times New Roman" w:cs="Times New Roman"/>
          <w:bCs/>
        </w:rPr>
        <w:t xml:space="preserve"> wykonanie makijażu</w:t>
      </w:r>
      <w:r w:rsidRPr="0089404B">
        <w:rPr>
          <w:rFonts w:ascii="Times New Roman" w:hAnsi="Times New Roman" w:cs="Times New Roman"/>
          <w:bCs/>
        </w:rPr>
        <w:t>:</w:t>
      </w:r>
      <w:r w:rsidRPr="00C4744F">
        <w:rPr>
          <w:rFonts w:ascii="Times New Roman" w:hAnsi="Times New Roman" w:cs="Times New Roman"/>
          <w:bCs/>
        </w:rPr>
        <w:t xml:space="preserve"> </w:t>
      </w:r>
      <w:r w:rsidR="00C4744F" w:rsidRPr="00C4744F">
        <w:rPr>
          <w:rFonts w:ascii="Times New Roman" w:hAnsi="Times New Roman" w:cs="Times New Roman"/>
          <w:bCs/>
        </w:rPr>
        <w:t>8</w:t>
      </w:r>
      <w:r w:rsidR="00C4744F" w:rsidRPr="00C4744F">
        <w:rPr>
          <w:rFonts w:ascii="Times New Roman" w:hAnsi="Times New Roman" w:cs="Times New Roman"/>
          <w:vertAlign w:val="superscript"/>
        </w:rPr>
        <w:t>3</w:t>
      </w:r>
      <w:r w:rsidR="00C4744F" w:rsidRPr="00C4744F">
        <w:rPr>
          <w:rFonts w:ascii="Times New Roman" w:hAnsi="Calibri" w:cs="Times New Roman"/>
          <w:bCs/>
        </w:rPr>
        <w:t>⁰</w:t>
      </w:r>
      <w:r w:rsidR="00C4744F" w:rsidRPr="00C4744F">
        <w:rPr>
          <w:rFonts w:ascii="Times New Roman" w:hAnsi="Times New Roman" w:cs="Times New Roman"/>
          <w:bCs/>
        </w:rPr>
        <w:t xml:space="preserve"> - 10</w:t>
      </w:r>
      <w:r w:rsidR="00C4744F" w:rsidRPr="00C4744F">
        <w:rPr>
          <w:rFonts w:ascii="Times New Roman" w:hAnsi="Times New Roman" w:cs="Times New Roman"/>
          <w:vertAlign w:val="superscript"/>
        </w:rPr>
        <w:t>3</w:t>
      </w:r>
      <w:r w:rsidR="00C4744F" w:rsidRPr="00C4744F">
        <w:rPr>
          <w:rFonts w:ascii="Calibri" w:hAnsi="Calibri" w:cs="Times New Roman"/>
          <w:bCs/>
        </w:rPr>
        <w:t>⁰</w:t>
      </w:r>
      <w:r w:rsidR="00C4744F" w:rsidRPr="00C4744F">
        <w:rPr>
          <w:rFonts w:ascii="Times New Roman" w:hAnsi="Times New Roman" w:cs="Times New Roman"/>
          <w:bCs/>
        </w:rPr>
        <w:t xml:space="preserve"> (2 godziny zegarowe)</w:t>
      </w:r>
    </w:p>
    <w:p w:rsidR="00C4744F" w:rsidRPr="00D22870" w:rsidRDefault="00C4744F" w:rsidP="004D17A9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D22870">
        <w:rPr>
          <w:rFonts w:ascii="Times New Roman" w:hAnsi="Times New Roman" w:cs="Times New Roman"/>
          <w:bCs/>
        </w:rPr>
        <w:t>sala: 105</w:t>
      </w:r>
    </w:p>
    <w:p w:rsidR="00551269" w:rsidRPr="00022C5F" w:rsidRDefault="00551269" w:rsidP="00022C5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51269" w:rsidRPr="007D5419" w:rsidRDefault="00551269" w:rsidP="0055126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D5419">
        <w:rPr>
          <w:rFonts w:ascii="Times New Roman" w:hAnsi="Times New Roman" w:cs="Times New Roman"/>
          <w:b/>
          <w:bCs/>
        </w:rPr>
        <w:t xml:space="preserve">charakteryzacja – </w:t>
      </w:r>
      <w:r w:rsidR="005A4871" w:rsidRPr="00C844E3">
        <w:rPr>
          <w:rFonts w:ascii="Times New Roman" w:hAnsi="Times New Roman" w:cs="Times New Roman"/>
          <w:bCs/>
        </w:rPr>
        <w:t>„Kultury Świata”</w:t>
      </w:r>
    </w:p>
    <w:p w:rsidR="00551269" w:rsidRPr="009C1FA8" w:rsidRDefault="00551269" w:rsidP="00551269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jest tematem dowolnym i ma na celu ukazanie, bez ograniczeń możliwości inwencji twórczych osób startujących w Mistrzostwach; można puścić wodze fantazji i wykreować charakteryzację swoich marzeń.</w:t>
      </w:r>
    </w:p>
    <w:p w:rsidR="00C4744F" w:rsidRDefault="00551269" w:rsidP="004D17A9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4D17A9">
        <w:rPr>
          <w:rFonts w:ascii="Times New Roman" w:hAnsi="Times New Roman" w:cs="Times New Roman"/>
          <w:bCs/>
        </w:rPr>
        <w:t>Czas na</w:t>
      </w:r>
      <w:r w:rsidR="005A4871" w:rsidRPr="004D17A9">
        <w:rPr>
          <w:rFonts w:ascii="Times New Roman" w:hAnsi="Times New Roman" w:cs="Times New Roman"/>
          <w:bCs/>
        </w:rPr>
        <w:t xml:space="preserve"> wykonanie charakteryzacji: </w:t>
      </w:r>
      <w:r w:rsidR="00C4744F" w:rsidRPr="004D17A9">
        <w:rPr>
          <w:rFonts w:ascii="Times New Roman" w:hAnsi="Times New Roman" w:cs="Times New Roman"/>
          <w:bCs/>
        </w:rPr>
        <w:t>8</w:t>
      </w:r>
      <w:r w:rsidR="00C4744F" w:rsidRPr="004D17A9">
        <w:rPr>
          <w:rFonts w:ascii="Times New Roman" w:hAnsi="Calibri" w:cs="Times New Roman"/>
          <w:bCs/>
        </w:rPr>
        <w:t>⁰⁰</w:t>
      </w:r>
      <w:r w:rsidR="00C4744F" w:rsidRPr="004D17A9">
        <w:rPr>
          <w:rFonts w:ascii="Times New Roman" w:hAnsi="Times New Roman" w:cs="Times New Roman"/>
          <w:bCs/>
        </w:rPr>
        <w:t xml:space="preserve"> - 11</w:t>
      </w:r>
      <w:r w:rsidR="00C4744F" w:rsidRPr="004D17A9">
        <w:rPr>
          <w:rFonts w:ascii="Calibri" w:hAnsi="Calibri" w:cs="Times New Roman"/>
          <w:bCs/>
        </w:rPr>
        <w:t>⁰⁰</w:t>
      </w:r>
      <w:r w:rsidR="00C4744F" w:rsidRPr="004D17A9">
        <w:rPr>
          <w:rFonts w:ascii="Times New Roman" w:hAnsi="Times New Roman" w:cs="Times New Roman"/>
          <w:bCs/>
        </w:rPr>
        <w:t xml:space="preserve"> (3 godziny zegarowe)</w:t>
      </w:r>
    </w:p>
    <w:p w:rsidR="004D17A9" w:rsidRPr="00D22870" w:rsidRDefault="004D17A9" w:rsidP="004D17A9">
      <w:pPr>
        <w:pStyle w:val="Akapitzlist"/>
        <w:spacing w:after="0" w:line="240" w:lineRule="auto"/>
        <w:rPr>
          <w:rFonts w:ascii="Times New Roman" w:hAnsi="Times New Roman" w:cs="Times New Roman"/>
          <w:bCs/>
        </w:rPr>
      </w:pPr>
      <w:r w:rsidRPr="00D22870">
        <w:rPr>
          <w:rFonts w:ascii="Times New Roman" w:hAnsi="Times New Roman" w:cs="Times New Roman"/>
          <w:bCs/>
        </w:rPr>
        <w:t>sala: 104</w:t>
      </w:r>
    </w:p>
    <w:p w:rsidR="00022C5F" w:rsidRDefault="00022C5F" w:rsidP="0089404B">
      <w:pPr>
        <w:spacing w:after="0" w:line="240" w:lineRule="auto"/>
        <w:rPr>
          <w:rFonts w:ascii="Times New Roman" w:hAnsi="Times New Roman" w:cs="Times New Roman"/>
          <w:bCs/>
        </w:rPr>
      </w:pPr>
    </w:p>
    <w:p w:rsidR="005A4871" w:rsidRDefault="005A4871" w:rsidP="0089404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Uszczegółowione kryteria – patrz</w:t>
      </w:r>
      <w:r w:rsidR="004271DB">
        <w:rPr>
          <w:rFonts w:ascii="Times New Roman" w:hAnsi="Times New Roman" w:cs="Times New Roman"/>
          <w:bCs/>
        </w:rPr>
        <w:t xml:space="preserve"> –</w:t>
      </w:r>
      <w:r>
        <w:rPr>
          <w:rFonts w:ascii="Times New Roman" w:hAnsi="Times New Roman" w:cs="Times New Roman"/>
          <w:bCs/>
        </w:rPr>
        <w:t xml:space="preserve"> załącznik nr 1 oraz załącznik nr 2 </w:t>
      </w:r>
    </w:p>
    <w:p w:rsidR="00F44563" w:rsidRDefault="00F44563" w:rsidP="0089404B">
      <w:pPr>
        <w:spacing w:after="0" w:line="240" w:lineRule="auto"/>
        <w:rPr>
          <w:rFonts w:ascii="Times New Roman" w:hAnsi="Times New Roman" w:cs="Times New Roman"/>
          <w:bCs/>
        </w:rPr>
      </w:pPr>
    </w:p>
    <w:p w:rsidR="00AB0ABA" w:rsidRPr="00022C5F" w:rsidRDefault="003905F6" w:rsidP="00022C5F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2</w:t>
      </w:r>
      <w:r w:rsidR="00AA108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A108B" w:rsidRPr="00AB0ABA">
        <w:rPr>
          <w:rFonts w:ascii="Times New Roman" w:hAnsi="Times New Roman" w:cs="Times New Roman"/>
          <w:bCs/>
          <w:sz w:val="16"/>
          <w:szCs w:val="16"/>
        </w:rPr>
        <w:t>z</w:t>
      </w:r>
      <w:r w:rsidR="00AA108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B355FD">
        <w:rPr>
          <w:rFonts w:ascii="Times New Roman" w:hAnsi="Times New Roman" w:cs="Times New Roman"/>
          <w:bCs/>
          <w:sz w:val="16"/>
          <w:szCs w:val="16"/>
        </w:rPr>
        <w:t>7</w:t>
      </w:r>
      <w:r w:rsidR="00AB0ABA">
        <w:rPr>
          <w:rFonts w:ascii="Times New Roman" w:hAnsi="Times New Roman" w:cs="Times New Roman"/>
          <w:bCs/>
        </w:rPr>
        <w:t xml:space="preserve">                         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AA108B">
        <w:rPr>
          <w:rFonts w:ascii="Times New Roman" w:hAnsi="Times New Roman" w:cs="Times New Roman"/>
        </w:rPr>
        <w:t xml:space="preserve">podczas prezentacji makijaży, charakteryzacji </w:t>
      </w:r>
      <w:r>
        <w:rPr>
          <w:rFonts w:ascii="Times New Roman" w:hAnsi="Times New Roman" w:cs="Times New Roman"/>
        </w:rPr>
        <w:t>u</w:t>
      </w:r>
      <w:r w:rsidR="00AA108B">
        <w:rPr>
          <w:rFonts w:ascii="Times New Roman" w:hAnsi="Times New Roman" w:cs="Times New Roman"/>
        </w:rPr>
        <w:t>czestników zobowiązuje się do stroju galowego</w:t>
      </w:r>
      <w:r>
        <w:rPr>
          <w:rFonts w:ascii="Times New Roman" w:hAnsi="Times New Roman" w:cs="Times New Roman"/>
        </w:rPr>
        <w:t xml:space="preserve"> </w:t>
      </w:r>
      <w:r w:rsidR="00AA108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uwagę jury a także widzów p</w:t>
      </w:r>
      <w:r w:rsidR="00AA108B">
        <w:rPr>
          <w:rFonts w:ascii="Times New Roman" w:hAnsi="Times New Roman" w:cs="Times New Roman"/>
        </w:rPr>
        <w:t>owinni przyciągać modele, a nie osoby malujące)</w:t>
      </w:r>
      <w:r>
        <w:rPr>
          <w:rFonts w:ascii="Times New Roman" w:hAnsi="Times New Roman" w:cs="Times New Roman"/>
        </w:rPr>
        <w:t xml:space="preserve"> </w:t>
      </w:r>
    </w:p>
    <w:p w:rsidR="00551269" w:rsidRPr="00693526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uczestnik malujący w trakcie części praktycznej jest zobowiązany do założenia gó</w:t>
      </w:r>
      <w:r w:rsidR="003D169E">
        <w:rPr>
          <w:rFonts w:ascii="Times New Roman" w:hAnsi="Times New Roman" w:cs="Times New Roman"/>
        </w:rPr>
        <w:t>ry uniformu odzieży zawodowej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</w:t>
      </w:r>
      <w:r w:rsidR="003D169E">
        <w:rPr>
          <w:rFonts w:ascii="Times New Roman" w:hAnsi="Times New Roman" w:cs="Times New Roman"/>
        </w:rPr>
        <w:t>aż</w:t>
      </w:r>
      <w:r w:rsidR="003870E4">
        <w:rPr>
          <w:rFonts w:ascii="Times New Roman" w:hAnsi="Times New Roman" w:cs="Times New Roman"/>
        </w:rPr>
        <w:t>dy uczestnik zobowiązany jest posiadać</w:t>
      </w:r>
      <w:r w:rsidR="003D169E">
        <w:rPr>
          <w:rFonts w:ascii="Times New Roman" w:hAnsi="Times New Roman" w:cs="Times New Roman"/>
        </w:rPr>
        <w:t xml:space="preserve"> </w:t>
      </w:r>
      <w:r w:rsidR="003870E4">
        <w:rPr>
          <w:rFonts w:ascii="Times New Roman" w:hAnsi="Times New Roman" w:cs="Times New Roman"/>
        </w:rPr>
        <w:t xml:space="preserve">własne wyposażenie: akcesoria, </w:t>
      </w:r>
      <w:r w:rsidR="003D169E">
        <w:rPr>
          <w:rFonts w:ascii="Times New Roman" w:hAnsi="Times New Roman" w:cs="Times New Roman"/>
        </w:rPr>
        <w:t xml:space="preserve">kosmetyki </w:t>
      </w:r>
      <w:r w:rsidR="003870E4">
        <w:rPr>
          <w:rFonts w:ascii="Times New Roman" w:hAnsi="Times New Roman" w:cs="Times New Roman"/>
        </w:rPr>
        <w:t xml:space="preserve">i niezbędne materiały 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uczestnikowi konkursu powinien towarzyszyć własna/y modelka/model 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makijaż/ charakteryzacja wykonywana jest w wyznaczonej sali konkursowej w obecności jury (wcześniej, przed malowaniem można przygotować fryzurę oraz strój</w:t>
      </w:r>
      <w:r w:rsidR="005C384A">
        <w:rPr>
          <w:rFonts w:ascii="Times New Roman" w:hAnsi="Times New Roman" w:cs="Times New Roman"/>
        </w:rPr>
        <w:t>, stylizację</w:t>
      </w:r>
      <w:r>
        <w:rPr>
          <w:rFonts w:ascii="Times New Roman" w:hAnsi="Times New Roman" w:cs="Times New Roman"/>
        </w:rPr>
        <w:t>)</w:t>
      </w:r>
    </w:p>
    <w:p w:rsidR="002542A1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uczniowie/słuchacze konkursu zajmują miejsca według numerów pod którymi widnieją na liście uczestników (listę uczestników prześlemy drogą </w:t>
      </w:r>
      <w:r w:rsidR="00FE7789">
        <w:rPr>
          <w:rFonts w:ascii="Times New Roman" w:hAnsi="Times New Roman" w:cs="Times New Roman"/>
        </w:rPr>
        <w:t>elektroniczną</w:t>
      </w:r>
      <w:r w:rsidR="002542A1">
        <w:rPr>
          <w:rFonts w:ascii="Times New Roman" w:hAnsi="Times New Roman" w:cs="Times New Roman"/>
        </w:rPr>
        <w:t xml:space="preserve"> po I etapie konkursu)</w:t>
      </w:r>
    </w:p>
    <w:p w:rsidR="00551269" w:rsidRDefault="002542A1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="00551269">
        <w:rPr>
          <w:rFonts w:ascii="Times New Roman" w:hAnsi="Times New Roman" w:cs="Times New Roman"/>
        </w:rPr>
        <w:t>o przybyciu na konkurs, należy odszukać salę i swoje stanowisko z wyzna</w:t>
      </w:r>
      <w:r w:rsidR="00A9420B">
        <w:rPr>
          <w:rFonts w:ascii="Times New Roman" w:hAnsi="Times New Roman" w:cs="Times New Roman"/>
        </w:rPr>
        <w:t>czonym numerem</w:t>
      </w:r>
      <w:r w:rsidR="005512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       </w:t>
      </w:r>
      <w:r w:rsidR="00551269">
        <w:rPr>
          <w:rFonts w:ascii="Times New Roman" w:hAnsi="Times New Roman" w:cs="Times New Roman"/>
        </w:rPr>
        <w:t xml:space="preserve"> a następnie zagospoda</w:t>
      </w:r>
      <w:r>
        <w:rPr>
          <w:rFonts w:ascii="Times New Roman" w:hAnsi="Times New Roman" w:cs="Times New Roman"/>
        </w:rPr>
        <w:t>rować je według swoich potrzeb</w:t>
      </w:r>
    </w:p>
    <w:p w:rsidR="002542A1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organizator zapewnia stanowisko pracy – ławkę i krzesło (samodzielna praca na jednoosobowym stanowisku) </w:t>
      </w:r>
    </w:p>
    <w:p w:rsidR="002542A1" w:rsidRDefault="002542A1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 wykonaniu makijażu/charakteryzacji uczestnik konkursu zobowiązany jest do uporządkowania stanowiska pracy</w:t>
      </w:r>
      <w:r w:rsidR="00551269">
        <w:rPr>
          <w:rFonts w:ascii="Times New Roman" w:hAnsi="Times New Roman" w:cs="Times New Roman"/>
        </w:rPr>
        <w:t xml:space="preserve"> </w:t>
      </w:r>
    </w:p>
    <w:p w:rsidR="00083469" w:rsidRDefault="000834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sale konkursowe na czas trwania prezentacji Mistrzostw, zostaną zabezpieczone przez organizatora</w:t>
      </w:r>
    </w:p>
    <w:p w:rsidR="00BA7A24" w:rsidRPr="004F3C55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F3C55">
        <w:rPr>
          <w:rFonts w:ascii="Times New Roman" w:hAnsi="Times New Roman" w:cs="Times New Roman"/>
        </w:rPr>
        <w:t xml:space="preserve">każdy z uczestników części praktycznej </w:t>
      </w:r>
      <w:r w:rsidR="00187E1B">
        <w:rPr>
          <w:rFonts w:ascii="Times New Roman" w:hAnsi="Times New Roman" w:cs="Times New Roman"/>
        </w:rPr>
        <w:t xml:space="preserve">do </w:t>
      </w:r>
      <w:r w:rsidR="00187E1B" w:rsidRPr="00BF1C7B">
        <w:rPr>
          <w:rFonts w:ascii="Times New Roman" w:hAnsi="Times New Roman" w:cs="Times New Roman"/>
          <w:b/>
        </w:rPr>
        <w:t>02 grud</w:t>
      </w:r>
      <w:r w:rsidR="00BA7A24" w:rsidRPr="00BF1C7B">
        <w:rPr>
          <w:rFonts w:ascii="Times New Roman" w:hAnsi="Times New Roman" w:cs="Times New Roman"/>
          <w:b/>
        </w:rPr>
        <w:t>nia 2014</w:t>
      </w:r>
      <w:r w:rsidR="004F3C55" w:rsidRPr="004F3C55">
        <w:rPr>
          <w:rFonts w:ascii="Times New Roman" w:hAnsi="Times New Roman" w:cs="Times New Roman"/>
        </w:rPr>
        <w:t xml:space="preserve"> </w:t>
      </w:r>
      <w:r w:rsidR="00BA7A24" w:rsidRPr="004F3C55">
        <w:rPr>
          <w:rFonts w:ascii="Times New Roman" w:hAnsi="Times New Roman" w:cs="Times New Roman"/>
        </w:rPr>
        <w:t xml:space="preserve">roku </w:t>
      </w:r>
      <w:r w:rsidR="004F3C55" w:rsidRPr="004F3C55">
        <w:rPr>
          <w:rFonts w:ascii="Times New Roman" w:hAnsi="Times New Roman" w:cs="Times New Roman"/>
        </w:rPr>
        <w:t xml:space="preserve">na kontakt </w:t>
      </w:r>
      <w:r w:rsidR="00187E1B">
        <w:rPr>
          <w:rFonts w:ascii="Times New Roman" w:hAnsi="Times New Roman" w:cs="Times New Roman"/>
        </w:rPr>
        <w:t xml:space="preserve"> </w:t>
      </w:r>
      <w:r w:rsidR="004F3C55" w:rsidRPr="004F3C55">
        <w:rPr>
          <w:rFonts w:ascii="Times New Roman" w:hAnsi="Times New Roman" w:cs="Times New Roman"/>
        </w:rPr>
        <w:t xml:space="preserve">e-mail: </w:t>
      </w:r>
      <w:hyperlink r:id="rId7" w:history="1">
        <w:r w:rsidR="004F3C55" w:rsidRPr="004F3C55">
          <w:rPr>
            <w:rStyle w:val="Hipercze"/>
            <w:rFonts w:ascii="Times New Roman" w:hAnsi="Times New Roman" w:cs="Times New Roman"/>
            <w:color w:val="auto"/>
            <w:u w:val="none"/>
          </w:rPr>
          <w:t>medyk.bytom@onet.pl</w:t>
        </w:r>
      </w:hyperlink>
      <w:r w:rsidR="004F3C55" w:rsidRPr="004F3C55">
        <w:rPr>
          <w:rFonts w:ascii="Times New Roman" w:hAnsi="Times New Roman" w:cs="Times New Roman"/>
        </w:rPr>
        <w:t xml:space="preserve">. z dopiskiem </w:t>
      </w:r>
      <w:r w:rsidR="00187E1B">
        <w:rPr>
          <w:rFonts w:ascii="Times New Roman" w:hAnsi="Times New Roman" w:cs="Times New Roman"/>
        </w:rPr>
        <w:t>I</w:t>
      </w:r>
      <w:r w:rsidR="004F3C55" w:rsidRPr="004F3C55">
        <w:rPr>
          <w:rFonts w:ascii="Times New Roman" w:hAnsi="Times New Roman" w:cs="Times New Roman"/>
        </w:rPr>
        <w:t xml:space="preserve">I Regionalne Mistrzostwa Makijażu i Charakteryzacji </w:t>
      </w:r>
      <w:r w:rsidR="000C00D2">
        <w:rPr>
          <w:rFonts w:ascii="Times New Roman" w:hAnsi="Times New Roman" w:cs="Times New Roman"/>
        </w:rPr>
        <w:t xml:space="preserve">                </w:t>
      </w:r>
      <w:r w:rsidRPr="004F3C55">
        <w:rPr>
          <w:rFonts w:ascii="Times New Roman" w:hAnsi="Times New Roman" w:cs="Times New Roman"/>
        </w:rPr>
        <w:t>podaje tytuł makijażu/charakteryzacji oraz przygotowuje char</w:t>
      </w:r>
      <w:r w:rsidR="00BA7A24" w:rsidRPr="004F3C55">
        <w:rPr>
          <w:rFonts w:ascii="Times New Roman" w:hAnsi="Times New Roman" w:cs="Times New Roman"/>
        </w:rPr>
        <w:t>akterystykę wykreowanej postaci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uczestnik drugiej części Mistrzostw </w:t>
      </w:r>
      <w:r w:rsidRPr="00BF1C7B">
        <w:rPr>
          <w:rFonts w:ascii="Times New Roman" w:hAnsi="Times New Roman" w:cs="Times New Roman"/>
          <w:b/>
        </w:rPr>
        <w:t>przygotowuje podkład muzyczny</w:t>
      </w:r>
      <w:r>
        <w:rPr>
          <w:rFonts w:ascii="Times New Roman" w:hAnsi="Times New Roman" w:cs="Times New Roman"/>
        </w:rPr>
        <w:t xml:space="preserve"> do zaprezentowania</w:t>
      </w:r>
      <w:r w:rsidR="00BF1C7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przed jur</w:t>
      </w:r>
      <w:r w:rsidR="00595F7E">
        <w:rPr>
          <w:rFonts w:ascii="Times New Roman" w:hAnsi="Times New Roman" w:cs="Times New Roman"/>
        </w:rPr>
        <w:t>y i publicznością swojej pracy; p</w:t>
      </w:r>
      <w:r>
        <w:rPr>
          <w:rFonts w:ascii="Times New Roman" w:hAnsi="Times New Roman" w:cs="Times New Roman"/>
        </w:rPr>
        <w:t>odkład muzyczny (</w:t>
      </w:r>
      <w:r w:rsidRPr="00BF1C7B">
        <w:rPr>
          <w:rFonts w:ascii="Times New Roman" w:hAnsi="Times New Roman" w:cs="Times New Roman"/>
          <w:b/>
        </w:rPr>
        <w:t>2 minutowy</w:t>
      </w:r>
      <w:r>
        <w:rPr>
          <w:rFonts w:ascii="Times New Roman" w:hAnsi="Times New Roman" w:cs="Times New Roman"/>
        </w:rPr>
        <w:t xml:space="preserve">) należy dostarczyć </w:t>
      </w:r>
      <w:r w:rsidR="00BF1C7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w</w:t>
      </w:r>
      <w:r w:rsidR="00595F7E">
        <w:rPr>
          <w:rFonts w:ascii="Times New Roman" w:hAnsi="Times New Roman" w:cs="Times New Roman"/>
        </w:rPr>
        <w:t xml:space="preserve"> </w:t>
      </w:r>
      <w:r w:rsidRPr="003A4CCD">
        <w:rPr>
          <w:rFonts w:ascii="Times New Roman" w:hAnsi="Times New Roman" w:cs="Times New Roman"/>
        </w:rPr>
        <w:t>formacie mp</w:t>
      </w:r>
      <w:r w:rsidR="00BF1C7B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do szkoły w terminie do </w:t>
      </w:r>
      <w:r w:rsidR="00187E1B" w:rsidRPr="00BF1C7B">
        <w:rPr>
          <w:rFonts w:ascii="Times New Roman" w:hAnsi="Times New Roman" w:cs="Times New Roman"/>
          <w:b/>
        </w:rPr>
        <w:t>02 grudnia</w:t>
      </w:r>
      <w:r w:rsidR="00187E1B">
        <w:rPr>
          <w:rFonts w:ascii="Times New Roman" w:hAnsi="Times New Roman" w:cs="Times New Roman"/>
        </w:rPr>
        <w:t xml:space="preserve"> </w:t>
      </w:r>
      <w:r w:rsidR="00187E1B" w:rsidRPr="00C4744F">
        <w:rPr>
          <w:rFonts w:ascii="Times New Roman" w:hAnsi="Times New Roman" w:cs="Times New Roman"/>
          <w:b/>
        </w:rPr>
        <w:t>2014</w:t>
      </w:r>
      <w:r>
        <w:rPr>
          <w:rFonts w:ascii="Times New Roman" w:hAnsi="Times New Roman" w:cs="Times New Roman"/>
        </w:rPr>
        <w:t xml:space="preserve"> roku</w:t>
      </w:r>
      <w:r w:rsidR="0022765B">
        <w:rPr>
          <w:rFonts w:ascii="Times New Roman" w:hAnsi="Times New Roman" w:cs="Times New Roman"/>
        </w:rPr>
        <w:t>; w przypadku niedostarczenia podkładu muzycznego szkoła zastrzega sobie</w:t>
      </w:r>
      <w:r w:rsidR="00025D72">
        <w:rPr>
          <w:rFonts w:ascii="Times New Roman" w:hAnsi="Times New Roman" w:cs="Times New Roman"/>
        </w:rPr>
        <w:t xml:space="preserve"> </w:t>
      </w:r>
      <w:r w:rsidR="0022765B">
        <w:rPr>
          <w:rFonts w:ascii="Times New Roman" w:hAnsi="Times New Roman" w:cs="Times New Roman"/>
        </w:rPr>
        <w:t xml:space="preserve">wykorzystanie </w:t>
      </w:r>
      <w:r w:rsidR="00025D72">
        <w:rPr>
          <w:rFonts w:ascii="Times New Roman" w:hAnsi="Times New Roman" w:cs="Times New Roman"/>
        </w:rPr>
        <w:t>własnego utworu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trakcie prezentacji zabrania się wykonywania czynności które mogą uszkodzić aranżację, sprzęt oraz szkodzić w jakikolwiek sposób osobą w okolicy lub brudzić (np. wylewanie płynów, rozsypywanie </w:t>
      </w:r>
      <w:r w:rsidRPr="00A74E53">
        <w:rPr>
          <w:rFonts w:ascii="Times New Roman" w:hAnsi="Times New Roman" w:cs="Times New Roman"/>
          <w:u w:val="single"/>
        </w:rPr>
        <w:t>dużej</w:t>
      </w:r>
      <w:r>
        <w:rPr>
          <w:rFonts w:ascii="Times New Roman" w:hAnsi="Times New Roman" w:cs="Times New Roman"/>
        </w:rPr>
        <w:t xml:space="preserve"> ilości drobnych elementów)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organizator </w:t>
      </w:r>
      <w:proofErr w:type="spellStart"/>
      <w:r w:rsidRPr="00181DCF">
        <w:rPr>
          <w:rFonts w:ascii="Times New Roman" w:hAnsi="Times New Roman" w:cs="Times New Roman"/>
        </w:rPr>
        <w:t>RMMiCH</w:t>
      </w:r>
      <w:proofErr w:type="spellEnd"/>
      <w:r>
        <w:rPr>
          <w:rFonts w:ascii="Times New Roman" w:hAnsi="Times New Roman" w:cs="Times New Roman"/>
        </w:rPr>
        <w:t xml:space="preserve"> zastrzega sobie prawo do niedopuszczenia stroju/ubioru jeżeli wizerunek będzie przekraczał zasady przyzwoitości. </w:t>
      </w:r>
    </w:p>
    <w:p w:rsidR="00551269" w:rsidRDefault="00D812E6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prezentacji modela obu</w:t>
      </w:r>
      <w:r w:rsidR="00551269">
        <w:rPr>
          <w:rFonts w:ascii="Times New Roman" w:hAnsi="Times New Roman" w:cs="Times New Roman"/>
        </w:rPr>
        <w:t xml:space="preserve"> tematów Mistrzostw dopuszcza się bezpieczne użycie rekwizytów</w:t>
      </w:r>
    </w:p>
    <w:p w:rsidR="00551269" w:rsidRPr="00F54AF9" w:rsidRDefault="00551269" w:rsidP="005512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269" w:rsidRPr="006E04C5" w:rsidRDefault="00551269" w:rsidP="0055126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E04C5">
        <w:rPr>
          <w:rFonts w:ascii="Times New Roman" w:hAnsi="Times New Roman" w:cs="Times New Roman"/>
          <w:u w:val="single"/>
        </w:rPr>
        <w:t>Kryteria oceny: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sposób pracy – oceniania jest technika pracy (dozwolone są wszystkie techniki stosowane                       w makijażu, czystość makijażu, charakteryzacji, fachowość, perfekcja wykonania) 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detal – zwracana jest uwaga na oczy, brwi, usta, perfekcyjny rysunek; makijaż powinien być dokładnie wykończony i dopracowany w każdym szczególe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wizerunek ogólny – oceniany będzie makijaż wraz ze stylizacją całej postaci z uwzględnieniem perfekcji wykonania makijażu, pomysłowości, skali trudności i zaawansowania artystycznego makijażu, ogólnego wrażenia estetycznego wykreowanej postaci. 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</w:p>
    <w:p w:rsidR="00551269" w:rsidRPr="00AE518A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prac konkursowych II etapu zostaje dokonana przez jury w czasie trwania </w:t>
      </w:r>
      <w:r w:rsidR="0068270B">
        <w:rPr>
          <w:rFonts w:ascii="Times New Roman" w:hAnsi="Times New Roman" w:cs="Times New Roman"/>
        </w:rPr>
        <w:t xml:space="preserve">przede wszystkim </w:t>
      </w:r>
      <w:r>
        <w:rPr>
          <w:rFonts w:ascii="Times New Roman" w:hAnsi="Times New Roman" w:cs="Times New Roman"/>
        </w:rPr>
        <w:t>praktycznej części konkursu jak i podczas prezentacji przed publicznością.</w:t>
      </w:r>
    </w:p>
    <w:p w:rsidR="00551269" w:rsidRPr="00F54AF9" w:rsidRDefault="00551269" w:rsidP="005512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1269" w:rsidRPr="002869D2" w:rsidRDefault="00551269" w:rsidP="002869D2">
      <w:pPr>
        <w:pStyle w:val="Akapitzlist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551269" w:rsidRDefault="00551269" w:rsidP="00551269">
      <w:pPr>
        <w:spacing w:after="0"/>
        <w:rPr>
          <w:rFonts w:ascii="Times New Roman" w:hAnsi="Times New Roman" w:cs="Times New Roman"/>
        </w:rPr>
      </w:pPr>
      <w:r w:rsidRPr="0064455F">
        <w:rPr>
          <w:rFonts w:ascii="Times New Roman" w:hAnsi="Times New Roman" w:cs="Times New Roman"/>
        </w:rPr>
        <w:t xml:space="preserve">Ogłoszenie </w:t>
      </w:r>
      <w:r w:rsidR="00D24631">
        <w:rPr>
          <w:rFonts w:ascii="Times New Roman" w:hAnsi="Times New Roman" w:cs="Times New Roman"/>
        </w:rPr>
        <w:t xml:space="preserve">wyników nastąpi </w:t>
      </w:r>
      <w:r w:rsidR="00D24631" w:rsidRPr="00F746F8">
        <w:rPr>
          <w:rFonts w:ascii="Times New Roman" w:hAnsi="Times New Roman" w:cs="Times New Roman"/>
          <w:b/>
        </w:rPr>
        <w:t>10 grudnia</w:t>
      </w:r>
      <w:r w:rsidRPr="00F746F8">
        <w:rPr>
          <w:rFonts w:ascii="Times New Roman" w:hAnsi="Times New Roman" w:cs="Times New Roman"/>
          <w:b/>
        </w:rPr>
        <w:t xml:space="preserve"> 2014</w:t>
      </w:r>
      <w:r>
        <w:rPr>
          <w:rFonts w:ascii="Times New Roman" w:hAnsi="Times New Roman" w:cs="Times New Roman"/>
        </w:rPr>
        <w:t xml:space="preserve"> roku </w:t>
      </w:r>
      <w:r w:rsidR="00C80F18">
        <w:rPr>
          <w:rFonts w:ascii="Times New Roman" w:hAnsi="Times New Roman" w:cs="Times New Roman"/>
        </w:rPr>
        <w:t>w trakcie Finału</w:t>
      </w:r>
      <w:r w:rsidR="002A6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ud</w:t>
      </w:r>
      <w:r w:rsidR="00C80F18">
        <w:rPr>
          <w:rFonts w:ascii="Times New Roman" w:hAnsi="Times New Roman" w:cs="Times New Roman"/>
        </w:rPr>
        <w:t>zia</w:t>
      </w:r>
      <w:r w:rsidR="00F309AE">
        <w:rPr>
          <w:rFonts w:ascii="Times New Roman" w:hAnsi="Times New Roman" w:cs="Times New Roman"/>
        </w:rPr>
        <w:t xml:space="preserve">łem władz i mediów, </w:t>
      </w:r>
      <w:r w:rsidR="002A6071">
        <w:rPr>
          <w:rFonts w:ascii="Times New Roman" w:hAnsi="Times New Roman" w:cs="Times New Roman"/>
        </w:rPr>
        <w:t xml:space="preserve">            </w:t>
      </w:r>
      <w:r w:rsidR="00C80F18">
        <w:rPr>
          <w:rFonts w:ascii="Times New Roman" w:hAnsi="Times New Roman" w:cs="Times New Roman"/>
        </w:rPr>
        <w:t xml:space="preserve">na którym </w:t>
      </w:r>
      <w:r>
        <w:rPr>
          <w:rFonts w:ascii="Times New Roman" w:hAnsi="Times New Roman" w:cs="Times New Roman"/>
        </w:rPr>
        <w:t>przyznane zostaną nagrody</w:t>
      </w:r>
      <w:r w:rsidR="000F4701" w:rsidRPr="000F4701">
        <w:rPr>
          <w:rFonts w:ascii="Times New Roman" w:hAnsi="Times New Roman" w:cs="Times New Roman"/>
        </w:rPr>
        <w:t xml:space="preserve"> </w:t>
      </w:r>
      <w:r w:rsidR="000F4701">
        <w:rPr>
          <w:rFonts w:ascii="Times New Roman" w:hAnsi="Times New Roman" w:cs="Times New Roman"/>
        </w:rPr>
        <w:t>I, II, III miejsca</w:t>
      </w:r>
      <w:r w:rsidR="00992189">
        <w:rPr>
          <w:rFonts w:ascii="Times New Roman" w:hAnsi="Times New Roman" w:cs="Times New Roman"/>
        </w:rPr>
        <w:t>, nagroda pub</w:t>
      </w:r>
      <w:r w:rsidR="00C80F18">
        <w:rPr>
          <w:rFonts w:ascii="Times New Roman" w:hAnsi="Times New Roman" w:cs="Times New Roman"/>
        </w:rPr>
        <w:t>liczności</w:t>
      </w:r>
      <w:r w:rsidR="000F4701">
        <w:rPr>
          <w:rFonts w:ascii="Times New Roman" w:hAnsi="Times New Roman" w:cs="Times New Roman"/>
        </w:rPr>
        <w:t xml:space="preserve"> i dyplomy uczestnictwa</w:t>
      </w:r>
      <w:r>
        <w:rPr>
          <w:rFonts w:ascii="Times New Roman" w:hAnsi="Times New Roman" w:cs="Times New Roman"/>
        </w:rPr>
        <w:t>.</w:t>
      </w:r>
    </w:p>
    <w:p w:rsidR="00551269" w:rsidRDefault="00551269" w:rsidP="005512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laureat konkursu nie zgłosi się po odbiór nagrody w terminie i miejscu wskazanym </w:t>
      </w:r>
      <w:r w:rsidR="00BE55B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przez organizatora i nie skontaktuje z organizatorem w terminie 30 dni od daty ogłoszenia wyników, nagroda nie zostanie wydana i pozostaje własnością organizatora. </w:t>
      </w:r>
    </w:p>
    <w:p w:rsidR="00A049FE" w:rsidRPr="00A049FE" w:rsidRDefault="00DE67F0" w:rsidP="005512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laureat, uczestnik </w:t>
      </w:r>
      <w:r w:rsidR="00551269">
        <w:rPr>
          <w:rFonts w:ascii="Times New Roman" w:hAnsi="Times New Roman" w:cs="Times New Roman"/>
        </w:rPr>
        <w:t>biorący udział w I</w:t>
      </w:r>
      <w:r w:rsidR="00BF1C7B">
        <w:rPr>
          <w:rFonts w:ascii="Times New Roman" w:hAnsi="Times New Roman" w:cs="Times New Roman"/>
        </w:rPr>
        <w:t>I</w:t>
      </w:r>
      <w:r w:rsidR="00551269">
        <w:rPr>
          <w:rFonts w:ascii="Times New Roman" w:hAnsi="Times New Roman" w:cs="Times New Roman"/>
        </w:rPr>
        <w:t xml:space="preserve"> Regionalnych </w:t>
      </w:r>
      <w:r w:rsidR="00551269" w:rsidRPr="0004663C">
        <w:rPr>
          <w:rFonts w:ascii="Times New Roman" w:hAnsi="Times New Roman" w:cs="Times New Roman"/>
        </w:rPr>
        <w:t>Mistrzostwach Makijażu</w:t>
      </w:r>
      <w:r w:rsidR="00551269">
        <w:rPr>
          <w:rFonts w:ascii="Times New Roman" w:hAnsi="Times New Roman" w:cs="Times New Roman"/>
        </w:rPr>
        <w:t xml:space="preserve"> </w:t>
      </w:r>
      <w:r w:rsidR="00551269" w:rsidRPr="0004663C">
        <w:rPr>
          <w:rFonts w:ascii="Times New Roman" w:hAnsi="Times New Roman" w:cs="Times New Roman"/>
        </w:rPr>
        <w:t xml:space="preserve"> i Charakteryzacji</w:t>
      </w:r>
      <w:r w:rsidR="00551269">
        <w:rPr>
          <w:rFonts w:ascii="Times New Roman" w:hAnsi="Times New Roman" w:cs="Times New Roman"/>
        </w:rPr>
        <w:t xml:space="preserve">                            w momencie zgłoszenia do konkursu </w:t>
      </w:r>
      <w:r w:rsidR="00D24631">
        <w:rPr>
          <w:rFonts w:ascii="Times New Roman" w:hAnsi="Times New Roman" w:cs="Times New Roman"/>
        </w:rPr>
        <w:t>w dniu 18.</w:t>
      </w:r>
      <w:r w:rsidR="00BF1C7B">
        <w:rPr>
          <w:rFonts w:ascii="Times New Roman" w:hAnsi="Times New Roman" w:cs="Times New Roman"/>
        </w:rPr>
        <w:t>1</w:t>
      </w:r>
      <w:r w:rsidR="00D24631">
        <w:rPr>
          <w:rFonts w:ascii="Times New Roman" w:hAnsi="Times New Roman" w:cs="Times New Roman"/>
        </w:rPr>
        <w:t>1.2014</w:t>
      </w:r>
      <w:r w:rsidR="00992189">
        <w:rPr>
          <w:rFonts w:ascii="Times New Roman" w:hAnsi="Times New Roman" w:cs="Times New Roman"/>
        </w:rPr>
        <w:t xml:space="preserve">r. </w:t>
      </w:r>
      <w:r w:rsidR="00551269">
        <w:rPr>
          <w:rFonts w:ascii="Times New Roman" w:hAnsi="Times New Roman" w:cs="Times New Roman"/>
        </w:rPr>
        <w:t>oświadcza, że zapoznał się i akceptuje nini</w:t>
      </w:r>
      <w:r w:rsidR="00992189">
        <w:rPr>
          <w:rFonts w:ascii="Times New Roman" w:hAnsi="Times New Roman" w:cs="Times New Roman"/>
        </w:rPr>
        <w:t xml:space="preserve">ejszy regulamin </w:t>
      </w:r>
      <w:r w:rsidR="00551269">
        <w:rPr>
          <w:rFonts w:ascii="Times New Roman" w:hAnsi="Times New Roman" w:cs="Times New Roman"/>
        </w:rPr>
        <w:t xml:space="preserve">oraz wyraża zgodę na opublikowanie na stronie internetowej </w:t>
      </w:r>
      <w:hyperlink r:id="rId8" w:history="1">
        <w:r w:rsidR="00551269" w:rsidRPr="00992189">
          <w:rPr>
            <w:rStyle w:val="Hipercze"/>
            <w:rFonts w:ascii="Times New Roman" w:hAnsi="Times New Roman" w:cs="Times New Roman"/>
            <w:color w:val="auto"/>
            <w:u w:val="none"/>
          </w:rPr>
          <w:t>www.medyk.bytom.pl</w:t>
        </w:r>
      </w:hyperlink>
      <w:r w:rsidR="00551269">
        <w:rPr>
          <w:rFonts w:ascii="Times New Roman" w:hAnsi="Times New Roman" w:cs="Times New Roman"/>
        </w:rPr>
        <w:t xml:space="preserve"> </w:t>
      </w:r>
      <w:r w:rsidR="00992189">
        <w:rPr>
          <w:rFonts w:ascii="Times New Roman" w:hAnsi="Times New Roman" w:cs="Times New Roman"/>
        </w:rPr>
        <w:t xml:space="preserve"> </w:t>
      </w:r>
      <w:proofErr w:type="spellStart"/>
      <w:r w:rsidR="00BE55BF">
        <w:rPr>
          <w:rFonts w:ascii="Times New Roman" w:hAnsi="Times New Roman" w:cs="Times New Roman"/>
        </w:rPr>
        <w:t>fotorel</w:t>
      </w:r>
      <w:r w:rsidR="004B093E">
        <w:rPr>
          <w:rFonts w:ascii="Times New Roman" w:hAnsi="Times New Roman" w:cs="Times New Roman"/>
        </w:rPr>
        <w:t>acji</w:t>
      </w:r>
      <w:proofErr w:type="spellEnd"/>
      <w:r w:rsidR="00551269">
        <w:rPr>
          <w:rFonts w:ascii="Times New Roman" w:hAnsi="Times New Roman" w:cs="Times New Roman"/>
        </w:rPr>
        <w:t>, imienia i nazwiska oraz miejscowości zamieszkania, s</w:t>
      </w:r>
      <w:r w:rsidR="000F106B">
        <w:rPr>
          <w:rFonts w:ascii="Times New Roman" w:hAnsi="Times New Roman" w:cs="Times New Roman"/>
        </w:rPr>
        <w:t>zkoły</w:t>
      </w:r>
      <w:r w:rsidR="00551269">
        <w:rPr>
          <w:rFonts w:ascii="Times New Roman" w:hAnsi="Times New Roman" w:cs="Times New Roman"/>
        </w:rPr>
        <w:t>.</w:t>
      </w:r>
    </w:p>
    <w:p w:rsidR="007C6E0C" w:rsidRDefault="007C6E0C" w:rsidP="005512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194D" w:rsidRDefault="00551269" w:rsidP="008419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E0C">
        <w:rPr>
          <w:rFonts w:ascii="Times New Roman" w:hAnsi="Times New Roman" w:cs="Times New Roman"/>
          <w:sz w:val="20"/>
          <w:szCs w:val="20"/>
        </w:rPr>
        <w:t>Ewentualne pytania pro</w:t>
      </w:r>
      <w:r w:rsidR="00A54EB8" w:rsidRPr="007C6E0C">
        <w:rPr>
          <w:rFonts w:ascii="Times New Roman" w:hAnsi="Times New Roman" w:cs="Times New Roman"/>
          <w:sz w:val="20"/>
          <w:szCs w:val="20"/>
        </w:rPr>
        <w:t>simy kierować do</w:t>
      </w:r>
      <w:r w:rsidR="0084194D">
        <w:rPr>
          <w:rFonts w:ascii="Times New Roman" w:hAnsi="Times New Roman" w:cs="Times New Roman"/>
          <w:sz w:val="20"/>
          <w:szCs w:val="20"/>
        </w:rPr>
        <w:t xml:space="preserve">: </w:t>
      </w:r>
      <w:r w:rsidR="00A54EB8" w:rsidRPr="007C6E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194D" w:rsidRDefault="00BF1C7B" w:rsidP="0084194D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Organizatora, dyrektora </w:t>
      </w:r>
      <w:r w:rsidR="00AB5F1C">
        <w:rPr>
          <w:rFonts w:ascii="Times New Roman" w:hAnsi="Times New Roman" w:cs="Times New Roman"/>
          <w:sz w:val="20"/>
          <w:szCs w:val="20"/>
        </w:rPr>
        <w:t>Zespołu Policealnych Szkół Medyczno-Społecznych</w:t>
      </w:r>
      <w:r>
        <w:rPr>
          <w:rFonts w:ascii="Times New Roman" w:hAnsi="Times New Roman" w:cs="Times New Roman"/>
          <w:sz w:val="20"/>
          <w:szCs w:val="20"/>
        </w:rPr>
        <w:t xml:space="preserve"> mgr Hanny Chłopeckiej </w:t>
      </w:r>
      <w:r w:rsidR="00DF2B59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lub koordynatora mgr Kornelii Barszcz</w:t>
      </w:r>
      <w:r w:rsidR="00AB5F1C">
        <w:rPr>
          <w:rFonts w:ascii="Times New Roman" w:hAnsi="Times New Roman" w:cs="Times New Roman"/>
          <w:sz w:val="20"/>
          <w:szCs w:val="20"/>
        </w:rPr>
        <w:t xml:space="preserve"> ; tel</w:t>
      </w:r>
      <w:r w:rsidR="00DF2B59">
        <w:rPr>
          <w:rFonts w:ascii="Times New Roman" w:hAnsi="Times New Roman" w:cs="Times New Roman"/>
          <w:sz w:val="20"/>
          <w:szCs w:val="20"/>
        </w:rPr>
        <w:t>efon (32)</w:t>
      </w:r>
      <w:r w:rsidR="00AB5F1C">
        <w:rPr>
          <w:rFonts w:ascii="Times New Roman" w:hAnsi="Times New Roman" w:cs="Times New Roman"/>
          <w:sz w:val="20"/>
          <w:szCs w:val="20"/>
        </w:rPr>
        <w:t xml:space="preserve"> </w:t>
      </w:r>
      <w:r w:rsidR="00DF2B59">
        <w:rPr>
          <w:rFonts w:ascii="Times New Roman" w:hAnsi="Times New Roman" w:cs="Times New Roman"/>
          <w:sz w:val="20"/>
          <w:szCs w:val="20"/>
        </w:rPr>
        <w:t xml:space="preserve">281-56-11; </w:t>
      </w:r>
      <w:proofErr w:type="spellStart"/>
      <w:r w:rsidR="00DF2B59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DF2B5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F2B59">
        <w:rPr>
          <w:rFonts w:ascii="Times New Roman" w:hAnsi="Times New Roman" w:cs="Times New Roman"/>
          <w:sz w:val="20"/>
          <w:szCs w:val="20"/>
        </w:rPr>
        <w:t>f</w:t>
      </w:r>
      <w:r w:rsidR="00DF2B59" w:rsidRPr="00DF2B59">
        <w:rPr>
          <w:rFonts w:ascii="Times New Roman" w:hAnsi="Times New Roman" w:cs="Times New Roman"/>
          <w:sz w:val="20"/>
          <w:szCs w:val="20"/>
        </w:rPr>
        <w:t>ax</w:t>
      </w:r>
      <w:proofErr w:type="spellEnd"/>
      <w:r w:rsidR="00DF2B59" w:rsidRPr="00DF2B59">
        <w:rPr>
          <w:rFonts w:ascii="Times New Roman" w:hAnsi="Times New Roman" w:cs="Times New Roman"/>
          <w:sz w:val="20"/>
          <w:szCs w:val="20"/>
        </w:rPr>
        <w:t>: (032) 281-18-59</w:t>
      </w:r>
    </w:p>
    <w:p w:rsidR="002869D2" w:rsidRDefault="007C6E0C" w:rsidP="007C6E0C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</w:t>
      </w:r>
    </w:p>
    <w:p w:rsidR="00F54AF9" w:rsidRPr="007C6E0C" w:rsidRDefault="007C6E0C" w:rsidP="002869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3905F6">
        <w:rPr>
          <w:rFonts w:ascii="Times New Roman" w:hAnsi="Times New Roman" w:cs="Times New Roman"/>
          <w:bCs/>
          <w:sz w:val="16"/>
          <w:szCs w:val="16"/>
        </w:rPr>
        <w:t>3</w:t>
      </w:r>
      <w:r w:rsidR="00F54AF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F54AF9" w:rsidRPr="00AB0ABA">
        <w:rPr>
          <w:rFonts w:ascii="Times New Roman" w:hAnsi="Times New Roman" w:cs="Times New Roman"/>
          <w:bCs/>
          <w:sz w:val="16"/>
          <w:szCs w:val="16"/>
        </w:rPr>
        <w:t>z</w:t>
      </w:r>
      <w:r w:rsidR="00F54AF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B355FD">
        <w:rPr>
          <w:rFonts w:ascii="Times New Roman" w:hAnsi="Times New Roman" w:cs="Times New Roman"/>
          <w:bCs/>
          <w:sz w:val="16"/>
          <w:szCs w:val="16"/>
        </w:rPr>
        <w:t>7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ZAŁĄCZNIK</w:t>
      </w:r>
      <w:r w:rsidR="00E06401">
        <w:rPr>
          <w:rFonts w:ascii="Times New Roman" w:hAnsi="Times New Roman" w:cs="Times New Roman"/>
          <w:b/>
          <w:u w:val="single"/>
        </w:rPr>
        <w:t xml:space="preserve"> nr </w:t>
      </w:r>
      <w:r>
        <w:rPr>
          <w:rFonts w:ascii="Times New Roman" w:hAnsi="Times New Roman" w:cs="Times New Roman"/>
          <w:b/>
          <w:u w:val="single"/>
        </w:rPr>
        <w:t>1</w:t>
      </w:r>
    </w:p>
    <w:p w:rsidR="00E06401" w:rsidRDefault="00E06401" w:rsidP="0055126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06401" w:rsidRPr="00221653" w:rsidRDefault="00E06401" w:rsidP="00E0640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1653">
        <w:rPr>
          <w:rFonts w:ascii="Times New Roman" w:hAnsi="Times New Roman" w:cs="Times New Roman"/>
          <w:b/>
          <w:i/>
          <w:sz w:val="24"/>
          <w:szCs w:val="24"/>
          <w:u w:val="single"/>
        </w:rPr>
        <w:t>II REGIONALNE MISTRZOSTWA MAKIJAŻU I CHARAKTERYZACJI</w:t>
      </w:r>
    </w:p>
    <w:p w:rsidR="00E06401" w:rsidRPr="008F2BA9" w:rsidRDefault="00E06401" w:rsidP="00E0640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F2BA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KRYTERIA </w:t>
      </w:r>
    </w:p>
    <w:p w:rsidR="00E06401" w:rsidRPr="00822315" w:rsidRDefault="00822315" w:rsidP="00E064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Temat:  MAKIJAŻ W STYLU</w:t>
      </w:r>
      <w:r w:rsidR="00E06401" w:rsidRPr="00822315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 w:rsidR="00E06401" w:rsidRPr="00822315">
        <w:rPr>
          <w:rFonts w:ascii="Times New Roman" w:hAnsi="Times New Roman" w:cs="Times New Roman"/>
          <w:b/>
          <w:i/>
          <w:sz w:val="24"/>
          <w:szCs w:val="24"/>
          <w:u w:val="single"/>
        </w:rPr>
        <w:t>GLAM ROCK”</w:t>
      </w:r>
    </w:p>
    <w:p w:rsidR="00E06401" w:rsidRPr="00221653" w:rsidRDefault="00E06401" w:rsidP="00E06401">
      <w:pPr>
        <w:rPr>
          <w:rFonts w:ascii="Times New Roman" w:hAnsi="Times New Roman" w:cs="Times New Roman"/>
          <w:sz w:val="24"/>
          <w:szCs w:val="24"/>
        </w:rPr>
      </w:pPr>
      <w:r w:rsidRPr="00D774FE">
        <w:rPr>
          <w:rFonts w:ascii="Times New Roman" w:hAnsi="Times New Roman" w:cs="Times New Roman"/>
          <w:b/>
          <w:sz w:val="24"/>
          <w:szCs w:val="24"/>
        </w:rPr>
        <w:t xml:space="preserve">Makijaż </w:t>
      </w:r>
      <w:r w:rsidRPr="00221653">
        <w:rPr>
          <w:rFonts w:ascii="Times New Roman" w:hAnsi="Times New Roman" w:cs="Times New Roman"/>
          <w:sz w:val="24"/>
          <w:szCs w:val="24"/>
        </w:rPr>
        <w:t>:</w:t>
      </w:r>
    </w:p>
    <w:p w:rsidR="00E06401" w:rsidRPr="00221653" w:rsidRDefault="00E06401" w:rsidP="00E0640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21653">
        <w:rPr>
          <w:rFonts w:ascii="Times New Roman" w:hAnsi="Times New Roman" w:cs="Times New Roman"/>
          <w:sz w:val="24"/>
          <w:szCs w:val="24"/>
        </w:rPr>
        <w:t>owin</w:t>
      </w:r>
      <w:r w:rsidR="00937779">
        <w:rPr>
          <w:rFonts w:ascii="Times New Roman" w:hAnsi="Times New Roman" w:cs="Times New Roman"/>
          <w:sz w:val="24"/>
          <w:szCs w:val="24"/>
        </w:rPr>
        <w:t>ien nawiązywać do kultury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9C0">
        <w:rPr>
          <w:rFonts w:ascii="Times New Roman" w:hAnsi="Times New Roman" w:cs="Times New Roman"/>
          <w:sz w:val="24"/>
          <w:szCs w:val="24"/>
        </w:rPr>
        <w:t>–</w:t>
      </w:r>
      <w:r w:rsidRPr="00221653">
        <w:rPr>
          <w:rFonts w:ascii="Times New Roman" w:hAnsi="Times New Roman" w:cs="Times New Roman"/>
          <w:sz w:val="24"/>
          <w:szCs w:val="24"/>
        </w:rPr>
        <w:t xml:space="preserve"> </w:t>
      </w:r>
      <w:r w:rsidR="004639C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639C0">
        <w:rPr>
          <w:rFonts w:ascii="Times New Roman" w:hAnsi="Times New Roman" w:cs="Times New Roman"/>
          <w:sz w:val="24"/>
          <w:szCs w:val="24"/>
        </w:rPr>
        <w:t>Glam</w:t>
      </w:r>
      <w:proofErr w:type="spellEnd"/>
      <w:r w:rsidR="004639C0">
        <w:rPr>
          <w:rFonts w:ascii="Times New Roman" w:hAnsi="Times New Roman" w:cs="Times New Roman"/>
          <w:sz w:val="24"/>
          <w:szCs w:val="24"/>
        </w:rPr>
        <w:t xml:space="preserve"> Rock”</w:t>
      </w:r>
    </w:p>
    <w:p w:rsidR="00E06401" w:rsidRPr="00221653" w:rsidRDefault="00E06401" w:rsidP="00E0640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21653">
        <w:rPr>
          <w:rFonts w:ascii="Times New Roman" w:hAnsi="Times New Roman" w:cs="Times New Roman"/>
          <w:sz w:val="24"/>
          <w:szCs w:val="24"/>
        </w:rPr>
        <w:t>usi być wykonany na twarzy</w:t>
      </w:r>
    </w:p>
    <w:p w:rsidR="00E06401" w:rsidRPr="00791B91" w:rsidRDefault="00E06401" w:rsidP="00E0640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1B91">
        <w:rPr>
          <w:rFonts w:ascii="Times New Roman" w:hAnsi="Times New Roman" w:cs="Times New Roman"/>
          <w:sz w:val="24"/>
          <w:szCs w:val="24"/>
        </w:rPr>
        <w:t>może być rozbudowany tylko do linii dekoltu (nie body painting)</w:t>
      </w:r>
    </w:p>
    <w:p w:rsidR="00E06401" w:rsidRPr="00221653" w:rsidRDefault="00E06401" w:rsidP="00E0640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21653">
        <w:rPr>
          <w:rFonts w:ascii="Times New Roman" w:hAnsi="Times New Roman" w:cs="Times New Roman"/>
          <w:sz w:val="24"/>
          <w:szCs w:val="24"/>
        </w:rPr>
        <w:t xml:space="preserve">owinien być wykonany samodzielnie </w:t>
      </w:r>
      <w:r>
        <w:rPr>
          <w:rFonts w:ascii="Times New Roman" w:hAnsi="Times New Roman" w:cs="Times New Roman"/>
          <w:sz w:val="24"/>
          <w:szCs w:val="24"/>
        </w:rPr>
        <w:t xml:space="preserve">i odręcznie </w:t>
      </w:r>
      <w:r w:rsidRPr="00221653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 xml:space="preserve"> użycia</w:t>
      </w:r>
      <w:r w:rsidRPr="00221653">
        <w:rPr>
          <w:rFonts w:ascii="Times New Roman" w:hAnsi="Times New Roman" w:cs="Times New Roman"/>
          <w:sz w:val="24"/>
          <w:szCs w:val="24"/>
        </w:rPr>
        <w:t xml:space="preserve"> szablonów</w:t>
      </w:r>
    </w:p>
    <w:p w:rsidR="00937779" w:rsidRDefault="00937779" w:rsidP="00E0640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powinien być estetyczny, </w:t>
      </w:r>
      <w:r w:rsidRPr="00221653">
        <w:rPr>
          <w:rFonts w:ascii="Times New Roman" w:hAnsi="Times New Roman" w:cs="Times New Roman"/>
          <w:sz w:val="24"/>
          <w:szCs w:val="24"/>
        </w:rPr>
        <w:t>czysty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EAD" w:rsidRDefault="00E23EAD" w:rsidP="00E23E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7779" w:rsidRDefault="00E23EAD" w:rsidP="0093777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makijaż </w:t>
      </w:r>
      <w:r w:rsidR="00937779">
        <w:rPr>
          <w:rFonts w:ascii="Times New Roman" w:hAnsi="Times New Roman" w:cs="Times New Roman"/>
          <w:sz w:val="24"/>
          <w:szCs w:val="24"/>
        </w:rPr>
        <w:t>ust</w:t>
      </w:r>
      <w:r w:rsidR="00937779" w:rsidRPr="00221653">
        <w:rPr>
          <w:rFonts w:ascii="Times New Roman" w:hAnsi="Times New Roman" w:cs="Times New Roman"/>
          <w:sz w:val="24"/>
          <w:szCs w:val="24"/>
        </w:rPr>
        <w:t xml:space="preserve"> </w:t>
      </w:r>
      <w:r w:rsidR="00937779">
        <w:rPr>
          <w:rFonts w:ascii="Times New Roman" w:hAnsi="Times New Roman" w:cs="Times New Roman"/>
          <w:sz w:val="24"/>
          <w:szCs w:val="24"/>
        </w:rPr>
        <w:t>powinien być zaakcentowany</w:t>
      </w:r>
      <w:r w:rsidR="00937779" w:rsidRPr="00221653">
        <w:rPr>
          <w:rFonts w:ascii="Times New Roman" w:hAnsi="Times New Roman" w:cs="Times New Roman"/>
          <w:sz w:val="24"/>
          <w:szCs w:val="24"/>
        </w:rPr>
        <w:t xml:space="preserve"> w </w:t>
      </w:r>
      <w:r w:rsidR="00937779">
        <w:rPr>
          <w:rFonts w:ascii="Times New Roman" w:hAnsi="Times New Roman" w:cs="Times New Roman"/>
          <w:sz w:val="24"/>
          <w:szCs w:val="24"/>
        </w:rPr>
        <w:t xml:space="preserve">nasyconym </w:t>
      </w:r>
      <w:r w:rsidR="00937779" w:rsidRPr="00221653">
        <w:rPr>
          <w:rFonts w:ascii="Times New Roman" w:hAnsi="Times New Roman" w:cs="Times New Roman"/>
          <w:sz w:val="24"/>
          <w:szCs w:val="24"/>
        </w:rPr>
        <w:t>kolorze</w:t>
      </w:r>
    </w:p>
    <w:p w:rsidR="00937779" w:rsidRPr="00221653" w:rsidRDefault="00937779" w:rsidP="0093777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makijaż brwi</w:t>
      </w:r>
      <w:r w:rsidRPr="00937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powinien być symetryczny i stosownie podkreślony</w:t>
      </w:r>
    </w:p>
    <w:p w:rsidR="00937779" w:rsidRPr="00937779" w:rsidRDefault="00937779" w:rsidP="0093777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7779">
        <w:rPr>
          <w:rFonts w:ascii="Times New Roman" w:hAnsi="Times New Roman" w:cs="Times New Roman"/>
          <w:b/>
          <w:sz w:val="24"/>
          <w:szCs w:val="24"/>
        </w:rPr>
        <w:t>Ponadto:</w:t>
      </w:r>
    </w:p>
    <w:p w:rsidR="00FC4302" w:rsidRDefault="00FC4302" w:rsidP="00FC430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doklejanie sztucznych rzęs dozwolone jest tylko w trakcie konkursu                                 (jury sprawdza przygotowanie modelki(la) do wykonania makijażu)   </w:t>
      </w:r>
    </w:p>
    <w:p w:rsidR="00937779" w:rsidRPr="00937779" w:rsidRDefault="00937779" w:rsidP="0093777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7779">
        <w:rPr>
          <w:rFonts w:ascii="Times New Roman" w:hAnsi="Times New Roman" w:cs="Times New Roman"/>
          <w:sz w:val="24"/>
          <w:szCs w:val="24"/>
        </w:rPr>
        <w:t>tatuaże oraz elementy dorysowywane poza linią dekoltu nie podlegają punktacji                  w ocenie makijażu</w:t>
      </w:r>
    </w:p>
    <w:p w:rsidR="00E06401" w:rsidRDefault="00E06401" w:rsidP="0093777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dowolność techniki nakładania, cieniowania i mieszania kolorów poszczególnych produktów do makijażu</w:t>
      </w:r>
    </w:p>
    <w:p w:rsidR="00E06401" w:rsidRPr="00221653" w:rsidRDefault="00E06401" w:rsidP="0093777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w</w:t>
      </w:r>
      <w:r w:rsidRPr="00221653">
        <w:rPr>
          <w:rFonts w:ascii="Times New Roman" w:hAnsi="Times New Roman" w:cs="Times New Roman"/>
          <w:sz w:val="24"/>
          <w:szCs w:val="24"/>
        </w:rPr>
        <w:t>yrazisty modelarz twarzy</w:t>
      </w:r>
    </w:p>
    <w:p w:rsidR="00E06401" w:rsidRDefault="00E06401" w:rsidP="0093777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21653">
        <w:rPr>
          <w:rFonts w:ascii="Times New Roman" w:hAnsi="Times New Roman" w:cs="Times New Roman"/>
          <w:sz w:val="24"/>
          <w:szCs w:val="24"/>
        </w:rPr>
        <w:t>obór kolorystyki</w:t>
      </w:r>
      <w:r>
        <w:rPr>
          <w:rFonts w:ascii="Times New Roman" w:hAnsi="Times New Roman" w:cs="Times New Roman"/>
          <w:sz w:val="24"/>
          <w:szCs w:val="24"/>
        </w:rPr>
        <w:t xml:space="preserve"> dopasowany</w:t>
      </w:r>
      <w:r w:rsidRPr="00221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221653">
        <w:rPr>
          <w:rFonts w:ascii="Times New Roman" w:hAnsi="Times New Roman" w:cs="Times New Roman"/>
          <w:sz w:val="24"/>
          <w:szCs w:val="24"/>
        </w:rPr>
        <w:t>urody modelki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21653">
        <w:rPr>
          <w:rFonts w:ascii="Times New Roman" w:hAnsi="Times New Roman" w:cs="Times New Roman"/>
          <w:sz w:val="24"/>
          <w:szCs w:val="24"/>
        </w:rPr>
        <w:t xml:space="preserve"> nurtu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3053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3053A">
        <w:rPr>
          <w:rFonts w:ascii="Times New Roman" w:hAnsi="Times New Roman" w:cs="Times New Roman"/>
          <w:sz w:val="24"/>
          <w:szCs w:val="24"/>
        </w:rPr>
        <w:t>Glam</w:t>
      </w:r>
      <w:proofErr w:type="spellEnd"/>
      <w:r w:rsidR="00B3053A">
        <w:rPr>
          <w:rFonts w:ascii="Times New Roman" w:hAnsi="Times New Roman" w:cs="Times New Roman"/>
          <w:sz w:val="24"/>
          <w:szCs w:val="24"/>
        </w:rPr>
        <w:t xml:space="preserve"> Rock”</w:t>
      </w:r>
    </w:p>
    <w:p w:rsidR="00FC4302" w:rsidRDefault="00FC4302" w:rsidP="00FC430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konkursu należy we własnym zakresie przygotować stylizację ubioru, fryzury i paznokci</w:t>
      </w:r>
    </w:p>
    <w:p w:rsidR="00FC4302" w:rsidRPr="00937779" w:rsidRDefault="00FC4302" w:rsidP="00FC4302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21653">
        <w:rPr>
          <w:rFonts w:ascii="Times New Roman" w:hAnsi="Times New Roman" w:cs="Times New Roman"/>
          <w:sz w:val="24"/>
          <w:szCs w:val="24"/>
        </w:rPr>
        <w:t xml:space="preserve">a wykonanie </w:t>
      </w:r>
      <w:r>
        <w:rPr>
          <w:rFonts w:ascii="Times New Roman" w:hAnsi="Times New Roman" w:cs="Times New Roman"/>
          <w:sz w:val="24"/>
          <w:szCs w:val="24"/>
        </w:rPr>
        <w:t>makijażu przeznaczone są 2 godziny</w:t>
      </w:r>
      <w:r w:rsidRPr="00221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zegarowe</w:t>
      </w:r>
    </w:p>
    <w:p w:rsidR="00FC4302" w:rsidRPr="008E6E8B" w:rsidRDefault="00FC4302" w:rsidP="008E6E8B">
      <w:pPr>
        <w:rPr>
          <w:rFonts w:ascii="Times New Roman" w:hAnsi="Times New Roman" w:cs="Times New Roman"/>
          <w:sz w:val="24"/>
          <w:szCs w:val="24"/>
        </w:rPr>
      </w:pPr>
    </w:p>
    <w:p w:rsidR="00E06401" w:rsidRPr="003A6D96" w:rsidRDefault="00E06401" w:rsidP="00E06401">
      <w:pPr>
        <w:rPr>
          <w:rFonts w:ascii="Times New Roman" w:hAnsi="Times New Roman" w:cs="Times New Roman"/>
          <w:sz w:val="24"/>
          <w:szCs w:val="24"/>
        </w:rPr>
      </w:pPr>
      <w:r w:rsidRPr="00D774FE">
        <w:rPr>
          <w:rFonts w:ascii="Times New Roman" w:hAnsi="Times New Roman" w:cs="Times New Roman"/>
          <w:b/>
          <w:sz w:val="24"/>
          <w:szCs w:val="24"/>
        </w:rPr>
        <w:t>Dodatkowo ocenie podlega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6401" w:rsidRDefault="00E06401" w:rsidP="0093777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trudności</w:t>
      </w:r>
    </w:p>
    <w:p w:rsidR="00E06401" w:rsidRDefault="00981F10" w:rsidP="0093777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oryginalność,</w:t>
      </w:r>
      <w:r w:rsidRPr="00981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pomysłowość</w:t>
      </w:r>
      <w:r w:rsidR="00E06401" w:rsidRPr="00221653">
        <w:rPr>
          <w:rFonts w:ascii="Times New Roman" w:hAnsi="Times New Roman" w:cs="Times New Roman"/>
          <w:sz w:val="24"/>
          <w:szCs w:val="24"/>
        </w:rPr>
        <w:t xml:space="preserve"> makijażu</w:t>
      </w:r>
    </w:p>
    <w:p w:rsidR="00E06401" w:rsidRDefault="00E06401" w:rsidP="0093777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A6D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posób prezentacji</w:t>
      </w:r>
    </w:p>
    <w:p w:rsidR="00E06401" w:rsidRPr="003A6D96" w:rsidRDefault="00E06401" w:rsidP="0093777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przygotowany wcześniej </w:t>
      </w:r>
      <w:r w:rsidRPr="003A6D96">
        <w:rPr>
          <w:rFonts w:ascii="Times New Roman" w:hAnsi="Times New Roman" w:cs="Times New Roman"/>
          <w:sz w:val="24"/>
          <w:szCs w:val="24"/>
        </w:rPr>
        <w:t>podkład muzyczny</w:t>
      </w:r>
      <w:r>
        <w:rPr>
          <w:rFonts w:ascii="Times New Roman" w:hAnsi="Times New Roman" w:cs="Times New Roman"/>
          <w:sz w:val="24"/>
          <w:szCs w:val="24"/>
        </w:rPr>
        <w:t xml:space="preserve"> dopełniający całość </w:t>
      </w:r>
      <w:r w:rsidRPr="003A6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401" w:rsidRDefault="00E06401" w:rsidP="00937779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21653">
        <w:rPr>
          <w:rFonts w:ascii="Times New Roman" w:hAnsi="Times New Roman" w:cs="Times New Roman"/>
          <w:sz w:val="24"/>
          <w:szCs w:val="24"/>
        </w:rPr>
        <w:t>ubiór</w:t>
      </w:r>
      <w:r>
        <w:rPr>
          <w:rFonts w:ascii="Times New Roman" w:hAnsi="Times New Roman" w:cs="Times New Roman"/>
          <w:sz w:val="24"/>
          <w:szCs w:val="24"/>
        </w:rPr>
        <w:t xml:space="preserve"> - spójna stylizacja </w:t>
      </w:r>
    </w:p>
    <w:p w:rsidR="00E06401" w:rsidRPr="00EC3298" w:rsidRDefault="00E06401" w:rsidP="00E06401">
      <w:pPr>
        <w:rPr>
          <w:rFonts w:ascii="Times New Roman" w:hAnsi="Times New Roman" w:cs="Times New Roman"/>
          <w:sz w:val="24"/>
          <w:szCs w:val="24"/>
        </w:rPr>
      </w:pPr>
      <w:r w:rsidRPr="00D774FE">
        <w:rPr>
          <w:rFonts w:ascii="Times New Roman" w:hAnsi="Times New Roman" w:cs="Times New Roman"/>
          <w:b/>
          <w:sz w:val="24"/>
          <w:szCs w:val="24"/>
        </w:rPr>
        <w:t>Uwagi do konkurencji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6401" w:rsidRDefault="00E06401" w:rsidP="00E0640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stylizacja wykonywana jest na modelce lub modelu</w:t>
      </w:r>
    </w:p>
    <w:p w:rsidR="00E06401" w:rsidRPr="00E4528F" w:rsidRDefault="00E06401" w:rsidP="00E0640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nieprzestrzeganie zasad regulaminu oraz zachowanie niegodne uczestnika, jury może przyznać punkty karne </w:t>
      </w:r>
      <w:r w:rsidR="00672E36">
        <w:rPr>
          <w:rFonts w:ascii="Times New Roman" w:hAnsi="Times New Roman" w:cs="Times New Roman"/>
          <w:sz w:val="24"/>
          <w:szCs w:val="24"/>
        </w:rPr>
        <w:t>mające znaczący wpływ na werdykt jury</w:t>
      </w:r>
    </w:p>
    <w:p w:rsidR="00E06401" w:rsidRPr="00F051B5" w:rsidRDefault="00E06401" w:rsidP="00E0640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sporne dotyczące oceny jury rozwiązuje przewodniczący komisji konkursowej</w:t>
      </w:r>
    </w:p>
    <w:p w:rsidR="003905F6" w:rsidRDefault="003905F6" w:rsidP="00E06401">
      <w:pPr>
        <w:rPr>
          <w:rFonts w:ascii="Times New Roman" w:hAnsi="Times New Roman" w:cs="Times New Roman"/>
          <w:sz w:val="24"/>
          <w:szCs w:val="24"/>
        </w:rPr>
      </w:pPr>
    </w:p>
    <w:p w:rsidR="00F051B5" w:rsidRDefault="00F051B5" w:rsidP="00E06401">
      <w:pPr>
        <w:rPr>
          <w:rFonts w:ascii="Times New Roman" w:hAnsi="Times New Roman" w:cs="Times New Roman"/>
          <w:sz w:val="24"/>
          <w:szCs w:val="24"/>
        </w:rPr>
      </w:pPr>
    </w:p>
    <w:p w:rsidR="003905F6" w:rsidRPr="00AB0ABA" w:rsidRDefault="003905F6" w:rsidP="003905F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4 </w:t>
      </w:r>
      <w:r w:rsidRPr="00AB0ABA">
        <w:rPr>
          <w:rFonts w:ascii="Times New Roman" w:hAnsi="Times New Roman" w:cs="Times New Roman"/>
          <w:bCs/>
          <w:sz w:val="16"/>
          <w:szCs w:val="16"/>
        </w:rPr>
        <w:t>z</w:t>
      </w:r>
      <w:r w:rsidR="00B355FD">
        <w:rPr>
          <w:rFonts w:ascii="Times New Roman" w:hAnsi="Times New Roman" w:cs="Times New Roman"/>
          <w:bCs/>
          <w:sz w:val="16"/>
          <w:szCs w:val="16"/>
        </w:rPr>
        <w:t xml:space="preserve"> 7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E06401" w:rsidRDefault="00E06401" w:rsidP="00E064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ZAŁĄCZNIK nr 2</w:t>
      </w:r>
    </w:p>
    <w:p w:rsidR="00E06401" w:rsidRDefault="00E06401" w:rsidP="00E06401">
      <w:pPr>
        <w:rPr>
          <w:rFonts w:ascii="Times New Roman" w:hAnsi="Times New Roman" w:cs="Times New Roman"/>
          <w:sz w:val="24"/>
          <w:szCs w:val="24"/>
        </w:rPr>
      </w:pPr>
    </w:p>
    <w:p w:rsidR="00E06401" w:rsidRPr="002105A7" w:rsidRDefault="00E06401" w:rsidP="00E0640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05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II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REGIONALNE MISTRZOSTWA MAKIJAŻU</w:t>
      </w:r>
      <w:r w:rsidRPr="002105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 CHARAKTERYZACJI</w:t>
      </w:r>
    </w:p>
    <w:p w:rsidR="00E06401" w:rsidRPr="003109C1" w:rsidRDefault="00E06401" w:rsidP="00E0640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109C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KRYTERIA </w:t>
      </w:r>
    </w:p>
    <w:p w:rsidR="00E06401" w:rsidRPr="00822315" w:rsidRDefault="00E06401" w:rsidP="00E064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2315">
        <w:rPr>
          <w:rFonts w:ascii="Times New Roman" w:hAnsi="Times New Roman" w:cs="Times New Roman"/>
          <w:b/>
          <w:i/>
          <w:sz w:val="28"/>
          <w:szCs w:val="28"/>
        </w:rPr>
        <w:t>Temat:</w:t>
      </w:r>
      <w:r w:rsidRPr="008223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2315">
        <w:rPr>
          <w:rFonts w:ascii="Times New Roman" w:hAnsi="Times New Roman" w:cs="Times New Roman"/>
          <w:b/>
          <w:i/>
          <w:sz w:val="28"/>
          <w:szCs w:val="28"/>
        </w:rPr>
        <w:t>„KULTURY ŚWIATA”</w:t>
      </w:r>
    </w:p>
    <w:p w:rsidR="00E06401" w:rsidRPr="00054DCF" w:rsidRDefault="00E06401" w:rsidP="00E06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048" w:rsidRDefault="00E06401" w:rsidP="00E0640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7048">
        <w:rPr>
          <w:rFonts w:ascii="Times New Roman" w:hAnsi="Times New Roman" w:cs="Times New Roman"/>
          <w:sz w:val="24"/>
          <w:szCs w:val="24"/>
        </w:rPr>
        <w:t xml:space="preserve">charakteryzacja musi być zgodna </w:t>
      </w:r>
      <w:r w:rsidR="009A7048" w:rsidRPr="009A7048">
        <w:rPr>
          <w:rFonts w:ascii="Times New Roman" w:hAnsi="Times New Roman" w:cs="Times New Roman"/>
          <w:sz w:val="24"/>
          <w:szCs w:val="24"/>
        </w:rPr>
        <w:t xml:space="preserve">z </w:t>
      </w:r>
      <w:r w:rsidRPr="009A7048">
        <w:rPr>
          <w:rFonts w:ascii="Times New Roman" w:hAnsi="Times New Roman" w:cs="Times New Roman"/>
          <w:sz w:val="24"/>
          <w:szCs w:val="24"/>
        </w:rPr>
        <w:t>tematem „Kultury Świata”</w:t>
      </w:r>
    </w:p>
    <w:p w:rsidR="00E06401" w:rsidRDefault="00E06401" w:rsidP="00E0640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7048">
        <w:rPr>
          <w:rFonts w:ascii="Times New Roman" w:hAnsi="Times New Roman" w:cs="Times New Roman"/>
          <w:sz w:val="24"/>
          <w:szCs w:val="24"/>
        </w:rPr>
        <w:t>dozwolone jest malowanie farbami całego ciała</w:t>
      </w:r>
    </w:p>
    <w:p w:rsidR="00E06401" w:rsidRPr="009A7048" w:rsidRDefault="009A7048" w:rsidP="009A704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A7048">
        <w:rPr>
          <w:rFonts w:ascii="Times New Roman" w:hAnsi="Times New Roman" w:cs="Times New Roman"/>
          <w:sz w:val="24"/>
          <w:szCs w:val="24"/>
        </w:rPr>
        <w:t>elementy dodatkowe (soczewki,</w:t>
      </w:r>
      <w:r>
        <w:rPr>
          <w:rFonts w:ascii="Times New Roman" w:hAnsi="Times New Roman" w:cs="Times New Roman"/>
          <w:sz w:val="24"/>
          <w:szCs w:val="24"/>
        </w:rPr>
        <w:t xml:space="preserve"> biżuteria</w:t>
      </w:r>
      <w:r w:rsidRPr="009A7048">
        <w:rPr>
          <w:rFonts w:ascii="Times New Roman" w:hAnsi="Times New Roman" w:cs="Times New Roman"/>
          <w:sz w:val="24"/>
          <w:szCs w:val="24"/>
        </w:rPr>
        <w:t>, mas</w:t>
      </w:r>
      <w:r>
        <w:rPr>
          <w:rFonts w:ascii="Times New Roman" w:hAnsi="Times New Roman" w:cs="Times New Roman"/>
          <w:sz w:val="24"/>
          <w:szCs w:val="24"/>
        </w:rPr>
        <w:t>y modelarskie</w:t>
      </w:r>
      <w:r w:rsidRPr="009A70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silikony)</w:t>
      </w:r>
      <w:r w:rsidRPr="009A7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7048">
        <w:rPr>
          <w:rFonts w:ascii="Times New Roman" w:hAnsi="Times New Roman" w:cs="Times New Roman"/>
          <w:sz w:val="24"/>
          <w:szCs w:val="24"/>
        </w:rPr>
        <w:t xml:space="preserve">doklejane są na sali konkursowej </w:t>
      </w:r>
      <w:r w:rsidR="00E06401" w:rsidRPr="009A7048">
        <w:rPr>
          <w:rFonts w:ascii="Times New Roman" w:hAnsi="Times New Roman" w:cs="Times New Roman"/>
          <w:sz w:val="24"/>
          <w:szCs w:val="24"/>
        </w:rPr>
        <w:t>w</w:t>
      </w:r>
      <w:r w:rsidRPr="009A7048">
        <w:rPr>
          <w:rFonts w:ascii="Times New Roman" w:hAnsi="Times New Roman" w:cs="Times New Roman"/>
          <w:sz w:val="24"/>
          <w:szCs w:val="24"/>
        </w:rPr>
        <w:t xml:space="preserve"> trakcie wykonywania</w:t>
      </w:r>
      <w:r w:rsidR="00E06401" w:rsidRPr="009A7048">
        <w:rPr>
          <w:rFonts w:ascii="Times New Roman" w:hAnsi="Times New Roman" w:cs="Times New Roman"/>
          <w:sz w:val="24"/>
          <w:szCs w:val="24"/>
        </w:rPr>
        <w:t xml:space="preserve"> charakteryzacji  </w:t>
      </w:r>
    </w:p>
    <w:p w:rsidR="00E06401" w:rsidRPr="00054DCF" w:rsidRDefault="00E06401" w:rsidP="00E0640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54DCF">
        <w:rPr>
          <w:rFonts w:ascii="Times New Roman" w:hAnsi="Times New Roman" w:cs="Times New Roman"/>
          <w:sz w:val="24"/>
          <w:szCs w:val="24"/>
        </w:rPr>
        <w:t>dobienia powinny być wykonane ręcznie bez użycia szablonów</w:t>
      </w:r>
    </w:p>
    <w:p w:rsidR="00E06401" w:rsidRDefault="00E06401" w:rsidP="00E0640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konkursu należy we własnym zakresie przygotować stylizację ubioru, fryzury i paznokci</w:t>
      </w:r>
    </w:p>
    <w:p w:rsidR="00E06401" w:rsidRDefault="00E06401" w:rsidP="00E0640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doklejanie sztucznych rzęs dozwolone jest tylko w trakcie konkursu                                 (jury przed rozpoczęciem charakteryzacji sprawdza przygotowanie modelki(la))  </w:t>
      </w:r>
    </w:p>
    <w:p w:rsidR="00E06401" w:rsidRPr="00054DCF" w:rsidRDefault="00E06401" w:rsidP="00E0640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DCF">
        <w:rPr>
          <w:rFonts w:ascii="Times New Roman" w:hAnsi="Times New Roman" w:cs="Times New Roman"/>
          <w:sz w:val="24"/>
          <w:szCs w:val="24"/>
        </w:rPr>
        <w:t>Czas wykonania charakteryz</w:t>
      </w:r>
      <w:r>
        <w:rPr>
          <w:rFonts w:ascii="Times New Roman" w:hAnsi="Times New Roman" w:cs="Times New Roman"/>
          <w:sz w:val="24"/>
          <w:szCs w:val="24"/>
        </w:rPr>
        <w:t>acji: 3 godziny zegarowe</w:t>
      </w:r>
    </w:p>
    <w:p w:rsidR="00E06401" w:rsidRDefault="00E06401" w:rsidP="00E064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6401" w:rsidRDefault="00E06401" w:rsidP="00E064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6401" w:rsidRPr="003A6D96" w:rsidRDefault="00E06401" w:rsidP="00E06401">
      <w:pPr>
        <w:rPr>
          <w:rFonts w:ascii="Times New Roman" w:hAnsi="Times New Roman" w:cs="Times New Roman"/>
          <w:sz w:val="24"/>
          <w:szCs w:val="24"/>
        </w:rPr>
      </w:pPr>
      <w:r w:rsidRPr="00D774FE">
        <w:rPr>
          <w:rFonts w:ascii="Times New Roman" w:hAnsi="Times New Roman" w:cs="Times New Roman"/>
          <w:b/>
          <w:sz w:val="24"/>
          <w:szCs w:val="24"/>
        </w:rPr>
        <w:t>Dodatkowo ocenie podlega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6401" w:rsidRPr="00E8140E" w:rsidRDefault="00E06401" w:rsidP="00E0640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8140E">
        <w:rPr>
          <w:rFonts w:ascii="Times New Roman" w:hAnsi="Times New Roman" w:cs="Times New Roman"/>
          <w:sz w:val="24"/>
          <w:szCs w:val="24"/>
        </w:rPr>
        <w:t>stopień trudności</w:t>
      </w:r>
    </w:p>
    <w:p w:rsidR="00E06401" w:rsidRDefault="00E06401" w:rsidP="00E0640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innowacyjność, pomysłowość</w:t>
      </w:r>
    </w:p>
    <w:p w:rsidR="00E06401" w:rsidRPr="00221653" w:rsidRDefault="00E06401" w:rsidP="00E0640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spójność</w:t>
      </w:r>
      <w:r w:rsidR="00FD0B0B">
        <w:rPr>
          <w:rFonts w:ascii="Times New Roman" w:hAnsi="Times New Roman" w:cs="Times New Roman"/>
          <w:sz w:val="24"/>
          <w:szCs w:val="24"/>
        </w:rPr>
        <w:t xml:space="preserve"> wybranej</w:t>
      </w:r>
      <w:r>
        <w:rPr>
          <w:rFonts w:ascii="Times New Roman" w:hAnsi="Times New Roman" w:cs="Times New Roman"/>
          <w:sz w:val="24"/>
          <w:szCs w:val="24"/>
        </w:rPr>
        <w:t xml:space="preserve"> postaci z typem urody modelki</w:t>
      </w:r>
      <w:r w:rsidR="00FD0B0B">
        <w:rPr>
          <w:rFonts w:ascii="Times New Roman" w:hAnsi="Times New Roman" w:cs="Times New Roman"/>
          <w:sz w:val="24"/>
          <w:szCs w:val="24"/>
        </w:rPr>
        <w:t xml:space="preserve"> lub modela</w:t>
      </w:r>
    </w:p>
    <w:p w:rsidR="00E06401" w:rsidRDefault="00E06401" w:rsidP="00E0640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A6D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posób prezentacji</w:t>
      </w:r>
    </w:p>
    <w:p w:rsidR="00E06401" w:rsidRPr="003A6D96" w:rsidRDefault="00E06401" w:rsidP="00E0640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przygotowany wcześniej </w:t>
      </w:r>
      <w:r w:rsidRPr="003A6D96">
        <w:rPr>
          <w:rFonts w:ascii="Times New Roman" w:hAnsi="Times New Roman" w:cs="Times New Roman"/>
          <w:sz w:val="24"/>
          <w:szCs w:val="24"/>
        </w:rPr>
        <w:t>podkład muzyczny</w:t>
      </w:r>
      <w:r>
        <w:rPr>
          <w:rFonts w:ascii="Times New Roman" w:hAnsi="Times New Roman" w:cs="Times New Roman"/>
          <w:sz w:val="24"/>
          <w:szCs w:val="24"/>
        </w:rPr>
        <w:t xml:space="preserve"> dopełniający charakteryzację</w:t>
      </w:r>
      <w:r w:rsidRPr="003A6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401" w:rsidRDefault="00E06401" w:rsidP="00E0640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1653">
        <w:rPr>
          <w:rFonts w:ascii="Times New Roman" w:hAnsi="Times New Roman" w:cs="Times New Roman"/>
          <w:sz w:val="24"/>
          <w:szCs w:val="24"/>
        </w:rPr>
        <w:t>ubiór</w:t>
      </w:r>
      <w:r>
        <w:rPr>
          <w:rFonts w:ascii="Times New Roman" w:hAnsi="Times New Roman" w:cs="Times New Roman"/>
          <w:sz w:val="24"/>
          <w:szCs w:val="24"/>
        </w:rPr>
        <w:t xml:space="preserve"> – kreatywny strój </w:t>
      </w:r>
    </w:p>
    <w:p w:rsidR="00E06401" w:rsidRPr="00E8140E" w:rsidRDefault="00E06401" w:rsidP="00E064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6401" w:rsidRPr="00EC3298" w:rsidRDefault="00E06401" w:rsidP="00E06401">
      <w:pPr>
        <w:rPr>
          <w:rFonts w:ascii="Times New Roman" w:hAnsi="Times New Roman" w:cs="Times New Roman"/>
          <w:sz w:val="24"/>
          <w:szCs w:val="24"/>
        </w:rPr>
      </w:pPr>
      <w:r w:rsidRPr="00D774FE">
        <w:rPr>
          <w:rFonts w:ascii="Times New Roman" w:hAnsi="Times New Roman" w:cs="Times New Roman"/>
          <w:b/>
          <w:sz w:val="24"/>
          <w:szCs w:val="24"/>
        </w:rPr>
        <w:t>Uwagi do konkurencji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6401" w:rsidRDefault="00E06401" w:rsidP="00E0640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stylizacja wykonywana jest na modelce lub modelu</w:t>
      </w:r>
    </w:p>
    <w:p w:rsidR="00E06401" w:rsidRPr="00325EE7" w:rsidRDefault="00325EE7" w:rsidP="00325EE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nieprzestrzeganie zasad regulaminu oraz zachowanie niegodne uczestnika, </w:t>
      </w:r>
      <w:r w:rsidR="002D18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jury może przyznać punkty karne mające znaczący wpływ na werdykt jury</w:t>
      </w:r>
      <w:r w:rsidR="00E06401" w:rsidRPr="0032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401" w:rsidRDefault="00E06401" w:rsidP="00E0640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sporne dotyczące oceny jury rozwiązuje przewodniczący komisji konkursowej</w:t>
      </w:r>
    </w:p>
    <w:p w:rsidR="00E06401" w:rsidRPr="00054DCF" w:rsidRDefault="00E06401" w:rsidP="00E06401">
      <w:pPr>
        <w:rPr>
          <w:rFonts w:ascii="Times New Roman" w:hAnsi="Times New Roman" w:cs="Times New Roman"/>
          <w:sz w:val="24"/>
          <w:szCs w:val="24"/>
        </w:rPr>
      </w:pPr>
    </w:p>
    <w:p w:rsidR="00E06401" w:rsidRDefault="00E06401" w:rsidP="00E06401">
      <w:pPr>
        <w:rPr>
          <w:sz w:val="36"/>
          <w:szCs w:val="36"/>
        </w:rPr>
      </w:pPr>
    </w:p>
    <w:p w:rsidR="003905F6" w:rsidRDefault="003905F6" w:rsidP="00E06401">
      <w:pPr>
        <w:rPr>
          <w:sz w:val="36"/>
          <w:szCs w:val="36"/>
        </w:rPr>
      </w:pPr>
    </w:p>
    <w:p w:rsidR="000A670A" w:rsidRDefault="000A670A" w:rsidP="00E06401">
      <w:pPr>
        <w:rPr>
          <w:sz w:val="36"/>
          <w:szCs w:val="36"/>
        </w:rPr>
      </w:pPr>
    </w:p>
    <w:p w:rsidR="000A670A" w:rsidRDefault="000A670A" w:rsidP="00E06401">
      <w:pPr>
        <w:rPr>
          <w:sz w:val="36"/>
          <w:szCs w:val="36"/>
        </w:rPr>
      </w:pPr>
    </w:p>
    <w:p w:rsidR="003905F6" w:rsidRPr="00AB0ABA" w:rsidRDefault="003905F6" w:rsidP="003905F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5 </w:t>
      </w:r>
      <w:r w:rsidRPr="00AB0ABA">
        <w:rPr>
          <w:rFonts w:ascii="Times New Roman" w:hAnsi="Times New Roman" w:cs="Times New Roman"/>
          <w:bCs/>
          <w:sz w:val="16"/>
          <w:szCs w:val="16"/>
        </w:rPr>
        <w:t>z</w:t>
      </w:r>
      <w:r w:rsidR="00B355FD">
        <w:rPr>
          <w:rFonts w:ascii="Times New Roman" w:hAnsi="Times New Roman" w:cs="Times New Roman"/>
          <w:bCs/>
          <w:sz w:val="16"/>
          <w:szCs w:val="16"/>
        </w:rPr>
        <w:t xml:space="preserve"> 7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E06401" w:rsidRDefault="00E06401" w:rsidP="00E064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ZAŁĄCZNIK nr 3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  <w:r w:rsidRPr="00B34E11">
        <w:rPr>
          <w:rFonts w:ascii="Times New Roman" w:hAnsi="Times New Roman" w:cs="Times New Roman"/>
        </w:rPr>
        <w:t>Wykaz obowiązującej literatury:</w:t>
      </w:r>
    </w:p>
    <w:p w:rsidR="00551269" w:rsidRDefault="00551269" w:rsidP="00551269">
      <w:pPr>
        <w:spacing w:after="0" w:line="240" w:lineRule="auto"/>
        <w:rPr>
          <w:rFonts w:ascii="Times New Roman" w:hAnsi="Times New Roman" w:cs="Times New Roman"/>
        </w:rPr>
      </w:pPr>
    </w:p>
    <w:p w:rsidR="00606EC9" w:rsidRPr="00703F50" w:rsidRDefault="00606EC9" w:rsidP="00606EC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703F50">
        <w:rPr>
          <w:rStyle w:val="Pogrubienie"/>
          <w:rFonts w:ascii="Times New Roman" w:hAnsi="Times New Roman" w:cs="Times New Roman"/>
          <w:b w:val="0"/>
        </w:rPr>
        <w:t>Tytuł:</w:t>
      </w:r>
      <w:r w:rsidRPr="00606EC9">
        <w:rPr>
          <w:rFonts w:ascii="Times New Roman" w:hAnsi="Times New Roman" w:cs="Times New Roman"/>
        </w:rPr>
        <w:t xml:space="preserve"> </w:t>
      </w:r>
      <w:r w:rsidRPr="00703F50">
        <w:rPr>
          <w:rFonts w:ascii="Times New Roman" w:hAnsi="Times New Roman" w:cs="Times New Roman"/>
          <w:b/>
        </w:rPr>
        <w:t xml:space="preserve">Kosmetyka pielęgnacyjna i upiększająca - Twarz, szyja, dekolt </w:t>
      </w:r>
    </w:p>
    <w:p w:rsidR="00606EC9" w:rsidRPr="00606EC9" w:rsidRDefault="00606EC9" w:rsidP="00606EC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06EC9">
        <w:rPr>
          <w:rStyle w:val="Pogrubienie"/>
          <w:rFonts w:ascii="Times New Roman" w:hAnsi="Times New Roman" w:cs="Times New Roman"/>
        </w:rPr>
        <w:t>Autor:</w:t>
      </w:r>
      <w:r w:rsidRPr="00606EC9">
        <w:rPr>
          <w:rFonts w:ascii="Times New Roman" w:hAnsi="Times New Roman" w:cs="Times New Roman"/>
        </w:rPr>
        <w:t xml:space="preserve"> Barbara Drygas, Marzena Mrozowska, Regina </w:t>
      </w:r>
      <w:proofErr w:type="spellStart"/>
      <w:r w:rsidRPr="00606EC9">
        <w:rPr>
          <w:rFonts w:ascii="Times New Roman" w:hAnsi="Times New Roman" w:cs="Times New Roman"/>
        </w:rPr>
        <w:t>Szpindor</w:t>
      </w:r>
      <w:proofErr w:type="spellEnd"/>
      <w:r w:rsidRPr="00606EC9">
        <w:rPr>
          <w:rFonts w:ascii="Times New Roman" w:hAnsi="Times New Roman" w:cs="Times New Roman"/>
        </w:rPr>
        <w:t xml:space="preserve"> </w:t>
      </w:r>
    </w:p>
    <w:p w:rsidR="00606EC9" w:rsidRPr="00606EC9" w:rsidRDefault="00606EC9" w:rsidP="00606EC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06EC9">
        <w:rPr>
          <w:rStyle w:val="Pogrubienie"/>
          <w:rFonts w:ascii="Times New Roman" w:hAnsi="Times New Roman" w:cs="Times New Roman"/>
        </w:rPr>
        <w:t>Wydawnictwo:</w:t>
      </w:r>
      <w:r w:rsidRPr="00606EC9">
        <w:rPr>
          <w:rFonts w:ascii="Times New Roman" w:hAnsi="Times New Roman" w:cs="Times New Roman"/>
        </w:rPr>
        <w:t xml:space="preserve"> Nowa Era</w:t>
      </w:r>
    </w:p>
    <w:p w:rsidR="00606EC9" w:rsidRPr="00606EC9" w:rsidRDefault="00606EC9" w:rsidP="00606EC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06EC9">
        <w:rPr>
          <w:rStyle w:val="Pogrubienie"/>
          <w:rFonts w:ascii="Times New Roman" w:hAnsi="Times New Roman" w:cs="Times New Roman"/>
        </w:rPr>
        <w:t>Rok wydania:</w:t>
      </w:r>
      <w:r w:rsidRPr="00606EC9">
        <w:rPr>
          <w:rFonts w:ascii="Times New Roman" w:hAnsi="Times New Roman" w:cs="Times New Roman"/>
        </w:rPr>
        <w:t xml:space="preserve"> 2013</w:t>
      </w:r>
    </w:p>
    <w:p w:rsidR="00606EC9" w:rsidRPr="008C4903" w:rsidRDefault="00606EC9" w:rsidP="00606E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6EC9" w:rsidRPr="00606EC9" w:rsidRDefault="00606EC9" w:rsidP="00606EC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03F50">
        <w:rPr>
          <w:rStyle w:val="Pogrubienie"/>
          <w:rFonts w:ascii="Times New Roman" w:hAnsi="Times New Roman" w:cs="Times New Roman"/>
          <w:b w:val="0"/>
        </w:rPr>
        <w:t>Tytuł:</w:t>
      </w:r>
      <w:r w:rsidRPr="00606EC9">
        <w:rPr>
          <w:rFonts w:ascii="Times New Roman" w:hAnsi="Times New Roman" w:cs="Times New Roman"/>
        </w:rPr>
        <w:t xml:space="preserve"> </w:t>
      </w:r>
      <w:r w:rsidRPr="00703F50">
        <w:rPr>
          <w:rFonts w:ascii="Times New Roman" w:hAnsi="Times New Roman" w:cs="Times New Roman"/>
          <w:b/>
        </w:rPr>
        <w:t>Zabiegi upiększające twarzy, szyi i dekoltu</w:t>
      </w:r>
    </w:p>
    <w:p w:rsidR="00606EC9" w:rsidRPr="00606EC9" w:rsidRDefault="00606EC9" w:rsidP="00606EC9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606EC9">
        <w:rPr>
          <w:rStyle w:val="Pogrubienie"/>
          <w:rFonts w:ascii="Times New Roman" w:hAnsi="Times New Roman" w:cs="Times New Roman"/>
        </w:rPr>
        <w:t>Autor:</w:t>
      </w:r>
      <w:r w:rsidRPr="00606EC9">
        <w:rPr>
          <w:rFonts w:ascii="Times New Roman" w:hAnsi="Times New Roman" w:cs="Times New Roman"/>
        </w:rPr>
        <w:t xml:space="preserve"> Joanna </w:t>
      </w:r>
      <w:proofErr w:type="spellStart"/>
      <w:r w:rsidRPr="00606EC9">
        <w:rPr>
          <w:rFonts w:ascii="Times New Roman" w:hAnsi="Times New Roman" w:cs="Times New Roman"/>
        </w:rPr>
        <w:t>Dylewska-Grzelakowska</w:t>
      </w:r>
      <w:proofErr w:type="spellEnd"/>
    </w:p>
    <w:p w:rsidR="00606EC9" w:rsidRPr="00606EC9" w:rsidRDefault="00606EC9" w:rsidP="00606EC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06EC9">
        <w:rPr>
          <w:rStyle w:val="Pogrubienie"/>
          <w:rFonts w:ascii="Times New Roman" w:hAnsi="Times New Roman" w:cs="Times New Roman"/>
        </w:rPr>
        <w:t>Wydawnictwo:</w:t>
      </w:r>
      <w:r w:rsidRPr="00606EC9">
        <w:rPr>
          <w:rFonts w:ascii="Times New Roman" w:hAnsi="Times New Roman" w:cs="Times New Roman"/>
        </w:rPr>
        <w:t xml:space="preserve"> </w:t>
      </w:r>
      <w:proofErr w:type="spellStart"/>
      <w:r w:rsidRPr="00606EC9">
        <w:rPr>
          <w:rFonts w:ascii="Times New Roman" w:hAnsi="Times New Roman" w:cs="Times New Roman"/>
        </w:rPr>
        <w:t>WSiP</w:t>
      </w:r>
      <w:proofErr w:type="spellEnd"/>
    </w:p>
    <w:p w:rsidR="00606EC9" w:rsidRPr="00606EC9" w:rsidRDefault="00606EC9" w:rsidP="00606EC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06EC9">
        <w:rPr>
          <w:rStyle w:val="Pogrubienie"/>
          <w:rFonts w:ascii="Times New Roman" w:hAnsi="Times New Roman" w:cs="Times New Roman"/>
        </w:rPr>
        <w:t>Rok wydania:</w:t>
      </w:r>
      <w:r w:rsidRPr="00606EC9">
        <w:rPr>
          <w:rFonts w:ascii="Times New Roman" w:hAnsi="Times New Roman" w:cs="Times New Roman"/>
        </w:rPr>
        <w:t xml:space="preserve"> 2013</w:t>
      </w:r>
    </w:p>
    <w:p w:rsidR="00606EC9" w:rsidRPr="00606EC9" w:rsidRDefault="00606EC9" w:rsidP="00606EC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06EC9">
        <w:rPr>
          <w:rStyle w:val="Pogrubienie"/>
          <w:rFonts w:ascii="Times New Roman" w:hAnsi="Times New Roman" w:cs="Times New Roman"/>
        </w:rPr>
        <w:t>Nr wydania:</w:t>
      </w:r>
      <w:r w:rsidRPr="00606EC9">
        <w:rPr>
          <w:rFonts w:ascii="Times New Roman" w:hAnsi="Times New Roman" w:cs="Times New Roman"/>
        </w:rPr>
        <w:t xml:space="preserve"> 1</w:t>
      </w:r>
    </w:p>
    <w:p w:rsidR="00606EC9" w:rsidRPr="008C4903" w:rsidRDefault="00606EC9" w:rsidP="00606EC9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606EC9" w:rsidRPr="00606EC9" w:rsidRDefault="00606EC9" w:rsidP="00606EC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03F50">
        <w:rPr>
          <w:rStyle w:val="Pogrubienie"/>
          <w:rFonts w:ascii="Times New Roman" w:hAnsi="Times New Roman" w:cs="Times New Roman"/>
          <w:b w:val="0"/>
        </w:rPr>
        <w:t>Tytuł:</w:t>
      </w:r>
      <w:r w:rsidRPr="00606EC9">
        <w:rPr>
          <w:rFonts w:ascii="Times New Roman" w:hAnsi="Times New Roman" w:cs="Times New Roman"/>
        </w:rPr>
        <w:t xml:space="preserve"> </w:t>
      </w:r>
      <w:r w:rsidRPr="00703F50">
        <w:rPr>
          <w:rFonts w:ascii="Times New Roman" w:hAnsi="Times New Roman" w:cs="Times New Roman"/>
          <w:b/>
        </w:rPr>
        <w:t>Makijaż fotograficzny</w:t>
      </w:r>
      <w:r w:rsidRPr="00606EC9">
        <w:rPr>
          <w:rFonts w:ascii="Times New Roman" w:hAnsi="Times New Roman" w:cs="Times New Roman"/>
        </w:rPr>
        <w:t xml:space="preserve"> </w:t>
      </w:r>
    </w:p>
    <w:p w:rsidR="00606EC9" w:rsidRPr="00606EC9" w:rsidRDefault="00606EC9" w:rsidP="00606EC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06EC9">
        <w:rPr>
          <w:rStyle w:val="Pogrubienie"/>
          <w:rFonts w:ascii="Times New Roman" w:hAnsi="Times New Roman" w:cs="Times New Roman"/>
        </w:rPr>
        <w:t>Autor:</w:t>
      </w:r>
      <w:r w:rsidRPr="00606EC9">
        <w:rPr>
          <w:rFonts w:ascii="Times New Roman" w:hAnsi="Times New Roman" w:cs="Times New Roman"/>
        </w:rPr>
        <w:t xml:space="preserve"> Eryka Sokólska, Jacek Grąbczewski </w:t>
      </w:r>
    </w:p>
    <w:p w:rsidR="00606EC9" w:rsidRPr="00606EC9" w:rsidRDefault="00606EC9" w:rsidP="00606EC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06EC9">
        <w:rPr>
          <w:rStyle w:val="Pogrubienie"/>
          <w:rFonts w:ascii="Times New Roman" w:hAnsi="Times New Roman" w:cs="Times New Roman"/>
        </w:rPr>
        <w:t>Wydawnictwo:</w:t>
      </w:r>
      <w:r w:rsidRPr="00606EC9">
        <w:rPr>
          <w:rFonts w:ascii="Times New Roman" w:hAnsi="Times New Roman" w:cs="Times New Roman"/>
        </w:rPr>
        <w:t xml:space="preserve"> estetyka </w:t>
      </w:r>
    </w:p>
    <w:p w:rsidR="00606EC9" w:rsidRPr="00606EC9" w:rsidRDefault="00606EC9" w:rsidP="00606EC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06EC9">
        <w:rPr>
          <w:rStyle w:val="Pogrubienie"/>
          <w:rFonts w:ascii="Times New Roman" w:hAnsi="Times New Roman" w:cs="Times New Roman"/>
        </w:rPr>
        <w:t>Rok wydania:</w:t>
      </w:r>
      <w:r w:rsidRPr="00606EC9">
        <w:rPr>
          <w:rFonts w:ascii="Times New Roman" w:hAnsi="Times New Roman" w:cs="Times New Roman"/>
        </w:rPr>
        <w:t xml:space="preserve"> 2009 </w:t>
      </w:r>
    </w:p>
    <w:p w:rsidR="00606EC9" w:rsidRPr="00606EC9" w:rsidRDefault="00606EC9" w:rsidP="00662D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06EC9">
        <w:rPr>
          <w:rStyle w:val="Pogrubienie"/>
          <w:rFonts w:ascii="Times New Roman" w:hAnsi="Times New Roman" w:cs="Times New Roman"/>
        </w:rPr>
        <w:t>Nr wydania:</w:t>
      </w:r>
      <w:r w:rsidRPr="00606EC9">
        <w:rPr>
          <w:rFonts w:ascii="Times New Roman" w:hAnsi="Times New Roman" w:cs="Times New Roman"/>
        </w:rPr>
        <w:t xml:space="preserve"> 1</w:t>
      </w:r>
    </w:p>
    <w:p w:rsidR="00606EC9" w:rsidRPr="00606EC9" w:rsidRDefault="00606EC9" w:rsidP="00606EC9">
      <w:pPr>
        <w:pStyle w:val="Nagwek2"/>
        <w:numPr>
          <w:ilvl w:val="0"/>
          <w:numId w:val="11"/>
        </w:numPr>
        <w:spacing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703F50">
        <w:rPr>
          <w:rFonts w:ascii="Times New Roman" w:hAnsi="Times New Roman" w:cs="Times New Roman"/>
          <w:b w:val="0"/>
          <w:i w:val="0"/>
          <w:sz w:val="22"/>
          <w:szCs w:val="22"/>
        </w:rPr>
        <w:t>Tytuł:</w:t>
      </w:r>
      <w:r w:rsidRPr="00606E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703F50">
        <w:rPr>
          <w:rFonts w:ascii="Times New Roman" w:hAnsi="Times New Roman" w:cs="Times New Roman"/>
          <w:i w:val="0"/>
          <w:sz w:val="22"/>
          <w:szCs w:val="22"/>
        </w:rPr>
        <w:t>M</w:t>
      </w:r>
      <w:r w:rsidR="00BB6A17" w:rsidRPr="00703F50">
        <w:rPr>
          <w:rFonts w:ascii="Times New Roman" w:hAnsi="Times New Roman" w:cs="Times New Roman"/>
          <w:i w:val="0"/>
          <w:sz w:val="22"/>
          <w:szCs w:val="22"/>
        </w:rPr>
        <w:t>ake up.</w:t>
      </w:r>
      <w:r w:rsidRPr="00703F50">
        <w:rPr>
          <w:rFonts w:ascii="Times New Roman" w:hAnsi="Times New Roman" w:cs="Times New Roman"/>
          <w:i w:val="0"/>
          <w:sz w:val="22"/>
          <w:szCs w:val="22"/>
        </w:rPr>
        <w:t xml:space="preserve"> N</w:t>
      </w:r>
      <w:r w:rsidR="00BB6A17" w:rsidRPr="00703F50">
        <w:rPr>
          <w:rFonts w:ascii="Times New Roman" w:hAnsi="Times New Roman" w:cs="Times New Roman"/>
          <w:i w:val="0"/>
          <w:sz w:val="22"/>
          <w:szCs w:val="22"/>
        </w:rPr>
        <w:t xml:space="preserve">owa Szkoła </w:t>
      </w:r>
      <w:r w:rsidRPr="00703F50">
        <w:rPr>
          <w:rFonts w:ascii="Times New Roman" w:hAnsi="Times New Roman" w:cs="Times New Roman"/>
          <w:i w:val="0"/>
          <w:sz w:val="22"/>
          <w:szCs w:val="22"/>
        </w:rPr>
        <w:t>M</w:t>
      </w:r>
      <w:r w:rsidR="00BB6A17" w:rsidRPr="00703F50">
        <w:rPr>
          <w:rFonts w:ascii="Times New Roman" w:hAnsi="Times New Roman" w:cs="Times New Roman"/>
          <w:i w:val="0"/>
          <w:sz w:val="22"/>
          <w:szCs w:val="22"/>
        </w:rPr>
        <w:t>akijażu</w:t>
      </w:r>
      <w:r w:rsidRPr="00703F50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                         </w:t>
      </w:r>
      <w:r w:rsidR="00BB6A17" w:rsidRPr="00703F5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703F50">
        <w:rPr>
          <w:rFonts w:ascii="Times New Roman" w:hAnsi="Times New Roman" w:cs="Times New Roman"/>
          <w:i w:val="0"/>
          <w:sz w:val="22"/>
          <w:szCs w:val="22"/>
        </w:rPr>
        <w:t xml:space="preserve">  </w:t>
      </w:r>
      <w:r w:rsidRPr="00606EC9">
        <w:rPr>
          <w:rStyle w:val="Pogrubienie"/>
          <w:rFonts w:ascii="Times New Roman" w:hAnsi="Times New Roman" w:cs="Times New Roman"/>
          <w:b/>
          <w:i w:val="0"/>
          <w:sz w:val="22"/>
          <w:szCs w:val="22"/>
        </w:rPr>
        <w:t>Autor:</w:t>
      </w:r>
      <w:r w:rsidRPr="00606EC9">
        <w:rPr>
          <w:rFonts w:ascii="Times New Roman" w:hAnsi="Times New Roman" w:cs="Times New Roman"/>
          <w:sz w:val="22"/>
          <w:szCs w:val="22"/>
        </w:rPr>
        <w:t xml:space="preserve"> </w:t>
      </w:r>
      <w:r w:rsidRPr="00606E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Horst </w:t>
      </w:r>
      <w:proofErr w:type="spellStart"/>
      <w:r w:rsidRPr="00606EC9">
        <w:rPr>
          <w:rFonts w:ascii="Times New Roman" w:hAnsi="Times New Roman" w:cs="Times New Roman"/>
          <w:b w:val="0"/>
          <w:i w:val="0"/>
          <w:sz w:val="22"/>
          <w:szCs w:val="22"/>
        </w:rPr>
        <w:t>Kirchberger</w:t>
      </w:r>
      <w:proofErr w:type="spellEnd"/>
      <w:r w:rsidRPr="00606E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                                                                                       </w:t>
      </w:r>
      <w:r w:rsidRPr="00606EC9">
        <w:rPr>
          <w:rFonts w:ascii="Times New Roman" w:hAnsi="Times New Roman" w:cs="Times New Roman"/>
          <w:i w:val="0"/>
          <w:sz w:val="22"/>
          <w:szCs w:val="22"/>
        </w:rPr>
        <w:t>Wydawnictwo:</w:t>
      </w:r>
      <w:r w:rsidRPr="00606E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Klub Dla Ciebie</w:t>
      </w:r>
    </w:p>
    <w:p w:rsidR="00662D0F" w:rsidRPr="008C4903" w:rsidRDefault="00606EC9" w:rsidP="008C490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06EC9">
        <w:rPr>
          <w:rFonts w:ascii="Times New Roman" w:hAnsi="Times New Roman" w:cs="Times New Roman"/>
          <w:b/>
        </w:rPr>
        <w:t>Rok wydania</w:t>
      </w:r>
      <w:r w:rsidRPr="00606EC9">
        <w:rPr>
          <w:rFonts w:ascii="Times New Roman" w:hAnsi="Times New Roman" w:cs="Times New Roman"/>
        </w:rPr>
        <w:t>: 2003</w:t>
      </w:r>
    </w:p>
    <w:p w:rsidR="00662D0F" w:rsidRPr="00662D0F" w:rsidRDefault="00662D0F" w:rsidP="00662D0F">
      <w:pPr>
        <w:pStyle w:val="Nagwek2"/>
        <w:numPr>
          <w:ilvl w:val="0"/>
          <w:numId w:val="11"/>
        </w:numPr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703F50">
        <w:rPr>
          <w:rFonts w:ascii="Times New Roman" w:hAnsi="Times New Roman" w:cs="Times New Roman"/>
          <w:b w:val="0"/>
          <w:i w:val="0"/>
          <w:sz w:val="22"/>
          <w:szCs w:val="22"/>
        </w:rPr>
        <w:t>Tytuł:</w:t>
      </w:r>
      <w:r w:rsidRPr="00662D0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703F50">
        <w:rPr>
          <w:rFonts w:ascii="Times New Roman" w:hAnsi="Times New Roman" w:cs="Times New Roman"/>
          <w:i w:val="0"/>
          <w:sz w:val="22"/>
          <w:szCs w:val="22"/>
        </w:rPr>
        <w:t xml:space="preserve">Sztuka wizażu                                                                                                                     </w:t>
      </w:r>
      <w:r w:rsidRPr="00662D0F">
        <w:rPr>
          <w:rStyle w:val="Pogrubienie"/>
          <w:rFonts w:ascii="Times New Roman" w:hAnsi="Times New Roman" w:cs="Times New Roman"/>
          <w:b/>
          <w:i w:val="0"/>
          <w:sz w:val="22"/>
          <w:szCs w:val="22"/>
        </w:rPr>
        <w:t xml:space="preserve">Autor: </w:t>
      </w:r>
      <w:r w:rsidRPr="00662D0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Katarzyna Kozłowska - Kołodziejska                                                                                                             </w:t>
      </w:r>
      <w:r w:rsidRPr="00662D0F">
        <w:rPr>
          <w:rFonts w:ascii="Times New Roman" w:hAnsi="Times New Roman" w:cs="Times New Roman"/>
          <w:i w:val="0"/>
          <w:sz w:val="22"/>
          <w:szCs w:val="22"/>
        </w:rPr>
        <w:t>Wydawnictwo:</w:t>
      </w:r>
      <w:r w:rsidRPr="00662D0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HELION</w:t>
      </w:r>
    </w:p>
    <w:p w:rsidR="00662D0F" w:rsidRDefault="00662D0F" w:rsidP="00662D0F">
      <w:pPr>
        <w:spacing w:after="0"/>
        <w:ind w:firstLine="708"/>
        <w:rPr>
          <w:rFonts w:ascii="Times New Roman" w:hAnsi="Times New Roman" w:cs="Times New Roman"/>
        </w:rPr>
      </w:pPr>
      <w:r w:rsidRPr="00662D0F">
        <w:rPr>
          <w:rFonts w:ascii="Times New Roman" w:hAnsi="Times New Roman" w:cs="Times New Roman"/>
          <w:b/>
        </w:rPr>
        <w:t>Rok wydania</w:t>
      </w:r>
      <w:r w:rsidRPr="00662D0F">
        <w:rPr>
          <w:rFonts w:ascii="Times New Roman" w:hAnsi="Times New Roman" w:cs="Times New Roman"/>
        </w:rPr>
        <w:t>: 2008</w:t>
      </w:r>
    </w:p>
    <w:p w:rsidR="00662D0F" w:rsidRPr="008C4903" w:rsidRDefault="00662D0F" w:rsidP="00662D0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662D0F" w:rsidRPr="00662D0F" w:rsidRDefault="00662D0F" w:rsidP="00662D0F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03F50">
        <w:rPr>
          <w:rStyle w:val="Pogrubienie"/>
          <w:rFonts w:ascii="Times New Roman" w:hAnsi="Times New Roman" w:cs="Times New Roman"/>
          <w:b w:val="0"/>
        </w:rPr>
        <w:t>Tytuł:</w:t>
      </w:r>
      <w:r w:rsidRPr="00662D0F">
        <w:rPr>
          <w:rFonts w:ascii="Times New Roman" w:hAnsi="Times New Roman" w:cs="Times New Roman"/>
        </w:rPr>
        <w:t xml:space="preserve"> </w:t>
      </w:r>
      <w:r w:rsidRPr="00703F50">
        <w:rPr>
          <w:rFonts w:ascii="Times New Roman" w:hAnsi="Times New Roman" w:cs="Times New Roman"/>
          <w:b/>
        </w:rPr>
        <w:t>Kosmetyka ozdobna i pielęgnacja twarzy. Wiedza o produktach kosmetycznych</w:t>
      </w:r>
      <w:r w:rsidR="00703F50">
        <w:rPr>
          <w:rFonts w:ascii="Times New Roman" w:hAnsi="Times New Roman" w:cs="Times New Roman"/>
          <w:b/>
        </w:rPr>
        <w:t xml:space="preserve">         </w:t>
      </w:r>
      <w:r w:rsidRPr="00703F50">
        <w:rPr>
          <w:rFonts w:ascii="Times New Roman" w:hAnsi="Times New Roman" w:cs="Times New Roman"/>
          <w:b/>
        </w:rPr>
        <w:t xml:space="preserve"> i ich prawidłowym stosowaniu</w:t>
      </w:r>
      <w:r w:rsidRPr="00662D0F">
        <w:rPr>
          <w:rFonts w:ascii="Times New Roman" w:hAnsi="Times New Roman" w:cs="Times New Roman"/>
        </w:rPr>
        <w:t xml:space="preserve"> </w:t>
      </w:r>
    </w:p>
    <w:p w:rsidR="00662D0F" w:rsidRPr="00662D0F" w:rsidRDefault="00662D0F" w:rsidP="00662D0F">
      <w:pPr>
        <w:spacing w:after="0"/>
        <w:ind w:firstLine="708"/>
        <w:rPr>
          <w:rFonts w:ascii="Times New Roman" w:hAnsi="Times New Roman" w:cs="Times New Roman"/>
        </w:rPr>
      </w:pPr>
      <w:r w:rsidRPr="00662D0F">
        <w:rPr>
          <w:rStyle w:val="Pogrubienie"/>
          <w:rFonts w:ascii="Times New Roman" w:hAnsi="Times New Roman" w:cs="Times New Roman"/>
        </w:rPr>
        <w:t>Autor:</w:t>
      </w:r>
      <w:r w:rsidRPr="00662D0F">
        <w:rPr>
          <w:rFonts w:ascii="Times New Roman" w:hAnsi="Times New Roman" w:cs="Times New Roman"/>
        </w:rPr>
        <w:t xml:space="preserve"> Xenia </w:t>
      </w:r>
      <w:proofErr w:type="spellStart"/>
      <w:r w:rsidRPr="00662D0F">
        <w:rPr>
          <w:rFonts w:ascii="Times New Roman" w:hAnsi="Times New Roman" w:cs="Times New Roman"/>
        </w:rPr>
        <w:t>Petsitis</w:t>
      </w:r>
      <w:proofErr w:type="spellEnd"/>
      <w:r w:rsidRPr="00662D0F">
        <w:rPr>
          <w:rFonts w:ascii="Times New Roman" w:hAnsi="Times New Roman" w:cs="Times New Roman"/>
        </w:rPr>
        <w:t>,</w:t>
      </w:r>
      <w:r w:rsidR="009374DB">
        <w:rPr>
          <w:rFonts w:ascii="Times New Roman" w:hAnsi="Times New Roman" w:cs="Times New Roman"/>
        </w:rPr>
        <w:t xml:space="preserve"> </w:t>
      </w:r>
      <w:proofErr w:type="spellStart"/>
      <w:r w:rsidR="009374DB">
        <w:rPr>
          <w:rFonts w:ascii="Times New Roman" w:hAnsi="Times New Roman" w:cs="Times New Roman"/>
        </w:rPr>
        <w:t>Katrin</w:t>
      </w:r>
      <w:proofErr w:type="spellEnd"/>
      <w:r w:rsidR="009374DB">
        <w:rPr>
          <w:rFonts w:ascii="Times New Roman" w:hAnsi="Times New Roman" w:cs="Times New Roman"/>
        </w:rPr>
        <w:t xml:space="preserve"> </w:t>
      </w:r>
      <w:proofErr w:type="spellStart"/>
      <w:r w:rsidR="009374DB">
        <w:rPr>
          <w:rFonts w:ascii="Times New Roman" w:hAnsi="Times New Roman" w:cs="Times New Roman"/>
        </w:rPr>
        <w:t>Kipper</w:t>
      </w:r>
      <w:proofErr w:type="spellEnd"/>
      <w:r w:rsidR="009374DB">
        <w:rPr>
          <w:rFonts w:ascii="Times New Roman" w:hAnsi="Times New Roman" w:cs="Times New Roman"/>
        </w:rPr>
        <w:t xml:space="preserve">, Barbara </w:t>
      </w:r>
      <w:proofErr w:type="spellStart"/>
      <w:r w:rsidR="009374DB">
        <w:rPr>
          <w:rFonts w:ascii="Times New Roman" w:hAnsi="Times New Roman" w:cs="Times New Roman"/>
        </w:rPr>
        <w:t>Pytrus-S</w:t>
      </w:r>
      <w:r w:rsidRPr="00662D0F">
        <w:rPr>
          <w:rFonts w:ascii="Times New Roman" w:hAnsi="Times New Roman" w:cs="Times New Roman"/>
        </w:rPr>
        <w:t>ędłak</w:t>
      </w:r>
      <w:proofErr w:type="spellEnd"/>
      <w:r w:rsidRPr="00662D0F">
        <w:rPr>
          <w:rFonts w:ascii="Times New Roman" w:hAnsi="Times New Roman" w:cs="Times New Roman"/>
        </w:rPr>
        <w:t xml:space="preserve"> (red. Wyd. Pol.) </w:t>
      </w:r>
    </w:p>
    <w:p w:rsidR="00662D0F" w:rsidRPr="00662D0F" w:rsidRDefault="00662D0F" w:rsidP="00662D0F">
      <w:pPr>
        <w:spacing w:after="0"/>
        <w:ind w:firstLine="708"/>
        <w:rPr>
          <w:rFonts w:ascii="Times New Roman" w:hAnsi="Times New Roman" w:cs="Times New Roman"/>
        </w:rPr>
      </w:pPr>
      <w:r w:rsidRPr="00662D0F">
        <w:rPr>
          <w:rStyle w:val="Pogrubienie"/>
          <w:rFonts w:ascii="Times New Roman" w:hAnsi="Times New Roman" w:cs="Times New Roman"/>
        </w:rPr>
        <w:t>Wydawnictwo:</w:t>
      </w:r>
      <w:r w:rsidRPr="00662D0F">
        <w:rPr>
          <w:rFonts w:ascii="Times New Roman" w:hAnsi="Times New Roman" w:cs="Times New Roman"/>
        </w:rPr>
        <w:t xml:space="preserve"> </w:t>
      </w:r>
      <w:proofErr w:type="spellStart"/>
      <w:r w:rsidRPr="00662D0F">
        <w:rPr>
          <w:rFonts w:ascii="Times New Roman" w:hAnsi="Times New Roman" w:cs="Times New Roman"/>
        </w:rPr>
        <w:t>MedPharm</w:t>
      </w:r>
      <w:proofErr w:type="spellEnd"/>
      <w:r w:rsidRPr="00662D0F">
        <w:rPr>
          <w:rFonts w:ascii="Times New Roman" w:hAnsi="Times New Roman" w:cs="Times New Roman"/>
        </w:rPr>
        <w:t xml:space="preserve"> </w:t>
      </w:r>
    </w:p>
    <w:p w:rsidR="00662D0F" w:rsidRPr="00662D0F" w:rsidRDefault="00662D0F" w:rsidP="00662D0F">
      <w:pPr>
        <w:spacing w:after="0"/>
        <w:ind w:firstLine="708"/>
        <w:rPr>
          <w:rFonts w:ascii="Times New Roman" w:hAnsi="Times New Roman" w:cs="Times New Roman"/>
        </w:rPr>
      </w:pPr>
      <w:r w:rsidRPr="00662D0F">
        <w:rPr>
          <w:rStyle w:val="Pogrubienie"/>
          <w:rFonts w:ascii="Times New Roman" w:hAnsi="Times New Roman" w:cs="Times New Roman"/>
        </w:rPr>
        <w:t>Rok wydania:</w:t>
      </w:r>
      <w:r w:rsidRPr="00662D0F">
        <w:rPr>
          <w:rFonts w:ascii="Times New Roman" w:hAnsi="Times New Roman" w:cs="Times New Roman"/>
        </w:rPr>
        <w:t xml:space="preserve"> 2007 </w:t>
      </w:r>
    </w:p>
    <w:p w:rsidR="00662D0F" w:rsidRPr="00662D0F" w:rsidRDefault="00662D0F" w:rsidP="00662D0F">
      <w:pPr>
        <w:spacing w:after="0"/>
        <w:ind w:firstLine="708"/>
        <w:rPr>
          <w:rFonts w:ascii="Times New Roman" w:hAnsi="Times New Roman" w:cs="Times New Roman"/>
        </w:rPr>
      </w:pPr>
      <w:r w:rsidRPr="00662D0F">
        <w:rPr>
          <w:rStyle w:val="Pogrubienie"/>
          <w:rFonts w:ascii="Times New Roman" w:hAnsi="Times New Roman" w:cs="Times New Roman"/>
        </w:rPr>
        <w:t>Nr wydania:</w:t>
      </w:r>
      <w:r w:rsidRPr="00662D0F">
        <w:rPr>
          <w:rFonts w:ascii="Times New Roman" w:hAnsi="Times New Roman" w:cs="Times New Roman"/>
        </w:rPr>
        <w:t xml:space="preserve"> 1</w:t>
      </w:r>
    </w:p>
    <w:p w:rsidR="00662D0F" w:rsidRPr="003964BA" w:rsidRDefault="00662D0F" w:rsidP="00662D0F">
      <w:pPr>
        <w:spacing w:after="0"/>
        <w:rPr>
          <w:rStyle w:val="Pogrubienie"/>
          <w:rFonts w:ascii="Times New Roman" w:hAnsi="Times New Roman" w:cs="Times New Roman"/>
          <w:sz w:val="16"/>
          <w:szCs w:val="16"/>
        </w:rPr>
      </w:pPr>
    </w:p>
    <w:p w:rsidR="00662D0F" w:rsidRPr="00662D0F" w:rsidRDefault="00662D0F" w:rsidP="00662D0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03F50">
        <w:rPr>
          <w:rStyle w:val="Pogrubienie"/>
          <w:rFonts w:ascii="Times New Roman" w:hAnsi="Times New Roman" w:cs="Times New Roman"/>
          <w:b w:val="0"/>
        </w:rPr>
        <w:t>Tytuł:</w:t>
      </w:r>
      <w:r w:rsidRPr="00662D0F">
        <w:rPr>
          <w:rFonts w:ascii="Times New Roman" w:hAnsi="Times New Roman" w:cs="Times New Roman"/>
        </w:rPr>
        <w:t xml:space="preserve"> </w:t>
      </w:r>
      <w:r w:rsidRPr="00703F50">
        <w:rPr>
          <w:rFonts w:ascii="Times New Roman" w:hAnsi="Times New Roman" w:cs="Times New Roman"/>
          <w:b/>
        </w:rPr>
        <w:t>Bądź Piękna. Sekrety makijażu</w:t>
      </w:r>
      <w:r w:rsidRPr="00662D0F">
        <w:rPr>
          <w:rFonts w:ascii="Times New Roman" w:hAnsi="Times New Roman" w:cs="Times New Roman"/>
        </w:rPr>
        <w:t xml:space="preserve"> </w:t>
      </w:r>
    </w:p>
    <w:p w:rsidR="00662D0F" w:rsidRPr="00662D0F" w:rsidRDefault="00662D0F" w:rsidP="00662D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62D0F">
        <w:rPr>
          <w:rStyle w:val="Pogrubienie"/>
          <w:rFonts w:ascii="Times New Roman" w:hAnsi="Times New Roman" w:cs="Times New Roman"/>
        </w:rPr>
        <w:t>Autor:</w:t>
      </w:r>
      <w:r w:rsidRPr="00662D0F">
        <w:rPr>
          <w:rFonts w:ascii="Times New Roman" w:hAnsi="Times New Roman" w:cs="Times New Roman"/>
        </w:rPr>
        <w:t xml:space="preserve"> Robert Jones </w:t>
      </w:r>
    </w:p>
    <w:p w:rsidR="00662D0F" w:rsidRPr="00662D0F" w:rsidRDefault="00662D0F" w:rsidP="00662D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62D0F">
        <w:rPr>
          <w:rStyle w:val="Pogrubienie"/>
          <w:rFonts w:ascii="Times New Roman" w:hAnsi="Times New Roman" w:cs="Times New Roman"/>
        </w:rPr>
        <w:t>Wydawnictwo:</w:t>
      </w:r>
      <w:r w:rsidR="00CF09AE">
        <w:rPr>
          <w:rFonts w:ascii="Times New Roman" w:hAnsi="Times New Roman" w:cs="Times New Roman"/>
        </w:rPr>
        <w:t xml:space="preserve"> ABE Dom Wydawniczy</w:t>
      </w:r>
      <w:r w:rsidRPr="00662D0F">
        <w:rPr>
          <w:rFonts w:ascii="Times New Roman" w:hAnsi="Times New Roman" w:cs="Times New Roman"/>
        </w:rPr>
        <w:t xml:space="preserve"> </w:t>
      </w:r>
    </w:p>
    <w:p w:rsidR="00662D0F" w:rsidRPr="00662D0F" w:rsidRDefault="00662D0F" w:rsidP="00662D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62D0F">
        <w:rPr>
          <w:rStyle w:val="Pogrubienie"/>
          <w:rFonts w:ascii="Times New Roman" w:hAnsi="Times New Roman" w:cs="Times New Roman"/>
        </w:rPr>
        <w:t>Rok wydania:</w:t>
      </w:r>
      <w:r w:rsidRPr="00662D0F">
        <w:rPr>
          <w:rFonts w:ascii="Times New Roman" w:hAnsi="Times New Roman" w:cs="Times New Roman"/>
        </w:rPr>
        <w:t xml:space="preserve"> 2007 </w:t>
      </w:r>
    </w:p>
    <w:p w:rsidR="00662D0F" w:rsidRPr="00662D0F" w:rsidRDefault="00662D0F" w:rsidP="00662D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62D0F">
        <w:rPr>
          <w:rStyle w:val="Pogrubienie"/>
          <w:rFonts w:ascii="Times New Roman" w:hAnsi="Times New Roman" w:cs="Times New Roman"/>
        </w:rPr>
        <w:t>Nr wydania:</w:t>
      </w:r>
      <w:r w:rsidRPr="00662D0F">
        <w:rPr>
          <w:rFonts w:ascii="Times New Roman" w:hAnsi="Times New Roman" w:cs="Times New Roman"/>
        </w:rPr>
        <w:t xml:space="preserve"> 1</w:t>
      </w:r>
    </w:p>
    <w:p w:rsidR="00662D0F" w:rsidRPr="008C4903" w:rsidRDefault="00662D0F" w:rsidP="00662D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2D0F" w:rsidRPr="00662D0F" w:rsidRDefault="00662D0F" w:rsidP="00662D0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03F50">
        <w:rPr>
          <w:rStyle w:val="Pogrubienie"/>
          <w:rFonts w:ascii="Times New Roman" w:hAnsi="Times New Roman" w:cs="Times New Roman"/>
          <w:b w:val="0"/>
        </w:rPr>
        <w:t>Tytuł:</w:t>
      </w:r>
      <w:r w:rsidRPr="00662D0F">
        <w:rPr>
          <w:rFonts w:ascii="Times New Roman" w:hAnsi="Times New Roman" w:cs="Times New Roman"/>
        </w:rPr>
        <w:t xml:space="preserve"> </w:t>
      </w:r>
      <w:r w:rsidRPr="00703F50">
        <w:rPr>
          <w:rFonts w:ascii="Times New Roman" w:hAnsi="Times New Roman" w:cs="Times New Roman"/>
          <w:b/>
        </w:rPr>
        <w:t>Kosmetyka stosowana</w:t>
      </w:r>
      <w:r w:rsidRPr="00662D0F">
        <w:rPr>
          <w:rFonts w:ascii="Times New Roman" w:hAnsi="Times New Roman" w:cs="Times New Roman"/>
        </w:rPr>
        <w:t xml:space="preserve"> </w:t>
      </w:r>
    </w:p>
    <w:p w:rsidR="00662D0F" w:rsidRPr="00662D0F" w:rsidRDefault="00662D0F" w:rsidP="008C490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62D0F">
        <w:rPr>
          <w:rStyle w:val="Pogrubienie"/>
          <w:rFonts w:ascii="Times New Roman" w:hAnsi="Times New Roman" w:cs="Times New Roman"/>
        </w:rPr>
        <w:t>Autor:</w:t>
      </w:r>
      <w:r w:rsidRPr="00662D0F">
        <w:rPr>
          <w:rFonts w:ascii="Times New Roman" w:hAnsi="Times New Roman" w:cs="Times New Roman"/>
        </w:rPr>
        <w:t xml:space="preserve"> Joanna </w:t>
      </w:r>
      <w:proofErr w:type="spellStart"/>
      <w:r w:rsidRPr="00662D0F">
        <w:rPr>
          <w:rFonts w:ascii="Times New Roman" w:hAnsi="Times New Roman" w:cs="Times New Roman"/>
        </w:rPr>
        <w:t>Dylewska-Grzelakowska</w:t>
      </w:r>
      <w:proofErr w:type="spellEnd"/>
      <w:r w:rsidRPr="00662D0F">
        <w:rPr>
          <w:rFonts w:ascii="Times New Roman" w:hAnsi="Times New Roman" w:cs="Times New Roman"/>
        </w:rPr>
        <w:t xml:space="preserve"> </w:t>
      </w:r>
    </w:p>
    <w:p w:rsidR="00662D0F" w:rsidRPr="00662D0F" w:rsidRDefault="00662D0F" w:rsidP="008C490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62D0F">
        <w:rPr>
          <w:rStyle w:val="Pogrubienie"/>
          <w:rFonts w:ascii="Times New Roman" w:hAnsi="Times New Roman" w:cs="Times New Roman"/>
        </w:rPr>
        <w:t>Wydawnictwo:</w:t>
      </w:r>
      <w:r w:rsidRPr="00662D0F">
        <w:rPr>
          <w:rFonts w:ascii="Times New Roman" w:hAnsi="Times New Roman" w:cs="Times New Roman"/>
        </w:rPr>
        <w:t xml:space="preserve"> </w:t>
      </w:r>
      <w:proofErr w:type="spellStart"/>
      <w:r w:rsidRPr="00662D0F">
        <w:rPr>
          <w:rFonts w:ascii="Times New Roman" w:hAnsi="Times New Roman" w:cs="Times New Roman"/>
        </w:rPr>
        <w:t>WSiP</w:t>
      </w:r>
      <w:proofErr w:type="spellEnd"/>
      <w:r w:rsidRPr="00662D0F">
        <w:rPr>
          <w:rFonts w:ascii="Times New Roman" w:hAnsi="Times New Roman" w:cs="Times New Roman"/>
        </w:rPr>
        <w:t xml:space="preserve"> </w:t>
      </w:r>
    </w:p>
    <w:p w:rsidR="00662D0F" w:rsidRPr="00662D0F" w:rsidRDefault="00662D0F" w:rsidP="008C490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62D0F">
        <w:rPr>
          <w:rStyle w:val="Pogrubienie"/>
          <w:rFonts w:ascii="Times New Roman" w:hAnsi="Times New Roman" w:cs="Times New Roman"/>
        </w:rPr>
        <w:t>Rok wydania:</w:t>
      </w:r>
      <w:r w:rsidRPr="00662D0F">
        <w:rPr>
          <w:rFonts w:ascii="Times New Roman" w:hAnsi="Times New Roman" w:cs="Times New Roman"/>
        </w:rPr>
        <w:t xml:space="preserve"> 2009 </w:t>
      </w:r>
    </w:p>
    <w:p w:rsidR="00662D0F" w:rsidRPr="00662D0F" w:rsidRDefault="00662D0F" w:rsidP="008C490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62D0F">
        <w:rPr>
          <w:rStyle w:val="Pogrubienie"/>
          <w:rFonts w:ascii="Times New Roman" w:hAnsi="Times New Roman" w:cs="Times New Roman"/>
        </w:rPr>
        <w:t>Nr wydania:</w:t>
      </w:r>
      <w:r w:rsidRPr="00662D0F">
        <w:rPr>
          <w:rFonts w:ascii="Times New Roman" w:hAnsi="Times New Roman" w:cs="Times New Roman"/>
        </w:rPr>
        <w:t xml:space="preserve"> 8 zmienione</w:t>
      </w:r>
    </w:p>
    <w:p w:rsidR="00662D0F" w:rsidRPr="008C4903" w:rsidRDefault="00662D0F" w:rsidP="00662D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2D0F" w:rsidRPr="00662D0F" w:rsidRDefault="00662D0F" w:rsidP="00662D0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03F50">
        <w:rPr>
          <w:rStyle w:val="Pogrubienie"/>
          <w:rFonts w:ascii="Times New Roman" w:hAnsi="Times New Roman" w:cs="Times New Roman"/>
          <w:b w:val="0"/>
        </w:rPr>
        <w:t>Tytuł:</w:t>
      </w:r>
      <w:r w:rsidRPr="00662D0F">
        <w:rPr>
          <w:rFonts w:ascii="Times New Roman" w:hAnsi="Times New Roman" w:cs="Times New Roman"/>
        </w:rPr>
        <w:t xml:space="preserve"> </w:t>
      </w:r>
      <w:r w:rsidRPr="00703F50">
        <w:rPr>
          <w:rFonts w:ascii="Times New Roman" w:hAnsi="Times New Roman" w:cs="Times New Roman"/>
          <w:b/>
        </w:rPr>
        <w:t>Kosmetyka. Podręcznik do nauki zawodu, poradnik</w:t>
      </w:r>
      <w:r w:rsidRPr="00662D0F">
        <w:rPr>
          <w:rFonts w:ascii="Times New Roman" w:hAnsi="Times New Roman" w:cs="Times New Roman"/>
        </w:rPr>
        <w:t xml:space="preserve"> </w:t>
      </w:r>
    </w:p>
    <w:p w:rsidR="00662D0F" w:rsidRPr="00662D0F" w:rsidRDefault="00662D0F" w:rsidP="008C490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62D0F">
        <w:rPr>
          <w:rStyle w:val="Pogrubienie"/>
          <w:rFonts w:ascii="Times New Roman" w:hAnsi="Times New Roman" w:cs="Times New Roman"/>
        </w:rPr>
        <w:t>Autor:</w:t>
      </w:r>
      <w:r w:rsidRPr="00662D0F">
        <w:rPr>
          <w:rFonts w:ascii="Times New Roman" w:hAnsi="Times New Roman" w:cs="Times New Roman"/>
        </w:rPr>
        <w:t xml:space="preserve"> Barbara Peters </w:t>
      </w:r>
      <w:proofErr w:type="spellStart"/>
      <w:r w:rsidRPr="00662D0F">
        <w:rPr>
          <w:rFonts w:ascii="Times New Roman" w:hAnsi="Times New Roman" w:cs="Times New Roman"/>
        </w:rPr>
        <w:t>Imke</w:t>
      </w:r>
      <w:proofErr w:type="spellEnd"/>
      <w:r w:rsidRPr="00662D0F">
        <w:rPr>
          <w:rFonts w:ascii="Times New Roman" w:hAnsi="Times New Roman" w:cs="Times New Roman"/>
        </w:rPr>
        <w:t xml:space="preserve"> </w:t>
      </w:r>
    </w:p>
    <w:p w:rsidR="00662D0F" w:rsidRPr="00662D0F" w:rsidRDefault="00662D0F" w:rsidP="008C490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62D0F">
        <w:rPr>
          <w:rStyle w:val="Pogrubienie"/>
          <w:rFonts w:ascii="Times New Roman" w:hAnsi="Times New Roman" w:cs="Times New Roman"/>
        </w:rPr>
        <w:t>Wydawnictwo:</w:t>
      </w:r>
      <w:r w:rsidRPr="00662D0F">
        <w:rPr>
          <w:rFonts w:ascii="Times New Roman" w:hAnsi="Times New Roman" w:cs="Times New Roman"/>
        </w:rPr>
        <w:t xml:space="preserve"> REA </w:t>
      </w:r>
    </w:p>
    <w:p w:rsidR="00662D0F" w:rsidRPr="00662D0F" w:rsidRDefault="00662D0F" w:rsidP="008C490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62D0F">
        <w:rPr>
          <w:rStyle w:val="Pogrubienie"/>
          <w:rFonts w:ascii="Times New Roman" w:hAnsi="Times New Roman" w:cs="Times New Roman"/>
        </w:rPr>
        <w:t>Rok wydania:</w:t>
      </w:r>
      <w:r w:rsidRPr="00662D0F">
        <w:rPr>
          <w:rFonts w:ascii="Times New Roman" w:hAnsi="Times New Roman" w:cs="Times New Roman"/>
        </w:rPr>
        <w:t xml:space="preserve"> 2002 </w:t>
      </w:r>
    </w:p>
    <w:p w:rsidR="00662D0F" w:rsidRDefault="00662D0F" w:rsidP="008C490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62D0F">
        <w:rPr>
          <w:rStyle w:val="Pogrubienie"/>
          <w:rFonts w:ascii="Times New Roman" w:hAnsi="Times New Roman" w:cs="Times New Roman"/>
        </w:rPr>
        <w:t>Nr wydania:</w:t>
      </w:r>
      <w:r w:rsidRPr="00662D0F">
        <w:rPr>
          <w:rFonts w:ascii="Times New Roman" w:hAnsi="Times New Roman" w:cs="Times New Roman"/>
        </w:rPr>
        <w:t xml:space="preserve"> 1</w:t>
      </w:r>
    </w:p>
    <w:p w:rsidR="008C4903" w:rsidRPr="003964BA" w:rsidRDefault="008C4903" w:rsidP="008C490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8C4903" w:rsidRPr="008C4903" w:rsidRDefault="008C4903" w:rsidP="008C490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03F50">
        <w:rPr>
          <w:rStyle w:val="Pogrubienie"/>
          <w:rFonts w:ascii="Times New Roman" w:hAnsi="Times New Roman" w:cs="Times New Roman"/>
          <w:b w:val="0"/>
        </w:rPr>
        <w:t>Tytuł:</w:t>
      </w:r>
      <w:r w:rsidRPr="008C4903">
        <w:rPr>
          <w:rFonts w:ascii="Times New Roman" w:hAnsi="Times New Roman" w:cs="Times New Roman"/>
        </w:rPr>
        <w:t xml:space="preserve"> </w:t>
      </w:r>
      <w:r w:rsidRPr="00703F50">
        <w:rPr>
          <w:rFonts w:ascii="Times New Roman" w:hAnsi="Times New Roman" w:cs="Times New Roman"/>
          <w:b/>
        </w:rPr>
        <w:t xml:space="preserve">Makijaż </w:t>
      </w:r>
    </w:p>
    <w:p w:rsidR="008C4903" w:rsidRPr="008C4903" w:rsidRDefault="008C4903" w:rsidP="008C490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C4903">
        <w:rPr>
          <w:rStyle w:val="Pogrubienie"/>
          <w:rFonts w:ascii="Times New Roman" w:hAnsi="Times New Roman" w:cs="Times New Roman"/>
        </w:rPr>
        <w:t>Autor:</w:t>
      </w:r>
      <w:r w:rsidRPr="008C4903">
        <w:rPr>
          <w:rFonts w:ascii="Times New Roman" w:hAnsi="Times New Roman" w:cs="Times New Roman"/>
        </w:rPr>
        <w:t xml:space="preserve"> Małgorzata </w:t>
      </w:r>
      <w:proofErr w:type="spellStart"/>
      <w:r w:rsidRPr="008C4903">
        <w:rPr>
          <w:rFonts w:ascii="Times New Roman" w:hAnsi="Times New Roman" w:cs="Times New Roman"/>
        </w:rPr>
        <w:t>Rajczykowska</w:t>
      </w:r>
      <w:proofErr w:type="spellEnd"/>
      <w:r w:rsidRPr="008C4903">
        <w:rPr>
          <w:rFonts w:ascii="Times New Roman" w:hAnsi="Times New Roman" w:cs="Times New Roman"/>
        </w:rPr>
        <w:t xml:space="preserve"> </w:t>
      </w:r>
    </w:p>
    <w:p w:rsidR="008C4903" w:rsidRPr="008C4903" w:rsidRDefault="008C4903" w:rsidP="008C490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C4903">
        <w:rPr>
          <w:rStyle w:val="Pogrubienie"/>
          <w:rFonts w:ascii="Times New Roman" w:hAnsi="Times New Roman" w:cs="Times New Roman"/>
        </w:rPr>
        <w:t>Wydawnictwo:</w:t>
      </w:r>
      <w:r w:rsidRPr="008C4903">
        <w:rPr>
          <w:rFonts w:ascii="Times New Roman" w:hAnsi="Times New Roman" w:cs="Times New Roman"/>
        </w:rPr>
        <w:t xml:space="preserve"> </w:t>
      </w:r>
      <w:proofErr w:type="spellStart"/>
      <w:r w:rsidRPr="008C4903">
        <w:rPr>
          <w:rFonts w:ascii="Times New Roman" w:hAnsi="Times New Roman" w:cs="Times New Roman"/>
        </w:rPr>
        <w:t>WSiP</w:t>
      </w:r>
      <w:proofErr w:type="spellEnd"/>
      <w:r w:rsidRPr="008C4903">
        <w:rPr>
          <w:rFonts w:ascii="Times New Roman" w:hAnsi="Times New Roman" w:cs="Times New Roman"/>
        </w:rPr>
        <w:t xml:space="preserve"> </w:t>
      </w:r>
    </w:p>
    <w:p w:rsidR="008C4903" w:rsidRPr="008C4903" w:rsidRDefault="008C4903" w:rsidP="008C490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C4903">
        <w:rPr>
          <w:rStyle w:val="Pogrubienie"/>
          <w:rFonts w:ascii="Times New Roman" w:hAnsi="Times New Roman" w:cs="Times New Roman"/>
        </w:rPr>
        <w:t>Rok wydania:</w:t>
      </w:r>
      <w:r w:rsidRPr="008C4903">
        <w:rPr>
          <w:rFonts w:ascii="Times New Roman" w:hAnsi="Times New Roman" w:cs="Times New Roman"/>
        </w:rPr>
        <w:t xml:space="preserve"> 2010 </w:t>
      </w:r>
    </w:p>
    <w:p w:rsidR="000A670A" w:rsidRDefault="008C4903" w:rsidP="000A670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C4903">
        <w:rPr>
          <w:rStyle w:val="Pogrubienie"/>
          <w:rFonts w:ascii="Times New Roman" w:hAnsi="Times New Roman" w:cs="Times New Roman"/>
        </w:rPr>
        <w:t>Nr wydania:</w:t>
      </w:r>
      <w:r w:rsidRPr="008C4903">
        <w:rPr>
          <w:rFonts w:ascii="Times New Roman" w:hAnsi="Times New Roman" w:cs="Times New Roman"/>
        </w:rPr>
        <w:t xml:space="preserve"> 1</w:t>
      </w:r>
    </w:p>
    <w:p w:rsidR="003905F6" w:rsidRPr="00AB0ABA" w:rsidRDefault="003905F6" w:rsidP="003905F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6 </w:t>
      </w:r>
      <w:r w:rsidRPr="00AB0ABA">
        <w:rPr>
          <w:rFonts w:ascii="Times New Roman" w:hAnsi="Times New Roman" w:cs="Times New Roman"/>
          <w:bCs/>
          <w:sz w:val="16"/>
          <w:szCs w:val="16"/>
        </w:rPr>
        <w:t>z</w:t>
      </w:r>
      <w:r w:rsidR="00B355FD">
        <w:rPr>
          <w:rFonts w:ascii="Times New Roman" w:hAnsi="Times New Roman" w:cs="Times New Roman"/>
          <w:bCs/>
          <w:sz w:val="16"/>
          <w:szCs w:val="16"/>
        </w:rPr>
        <w:t xml:space="preserve"> 7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3905F6" w:rsidRDefault="003905F6" w:rsidP="003905F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8C4903" w:rsidRPr="008C4903" w:rsidRDefault="008C4903" w:rsidP="008C4903">
      <w:pPr>
        <w:pStyle w:val="Nagwek2"/>
        <w:numPr>
          <w:ilvl w:val="0"/>
          <w:numId w:val="11"/>
        </w:numPr>
        <w:spacing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703F50">
        <w:rPr>
          <w:rFonts w:ascii="Times New Roman" w:hAnsi="Times New Roman" w:cs="Times New Roman"/>
          <w:b w:val="0"/>
          <w:i w:val="0"/>
          <w:sz w:val="22"/>
          <w:szCs w:val="22"/>
        </w:rPr>
        <w:t>Tytuł:</w:t>
      </w:r>
      <w:r w:rsidRPr="008C490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703F50">
        <w:rPr>
          <w:rFonts w:ascii="Times New Roman" w:hAnsi="Times New Roman" w:cs="Times New Roman"/>
          <w:i w:val="0"/>
          <w:sz w:val="22"/>
          <w:szCs w:val="22"/>
        </w:rPr>
        <w:t xml:space="preserve">Księga piękności                                                                                                                </w:t>
      </w:r>
      <w:r w:rsidRPr="008C4903">
        <w:rPr>
          <w:rStyle w:val="Pogrubienie"/>
          <w:rFonts w:ascii="Times New Roman" w:hAnsi="Times New Roman" w:cs="Times New Roman"/>
          <w:b/>
          <w:bCs/>
          <w:i w:val="0"/>
          <w:sz w:val="22"/>
          <w:szCs w:val="22"/>
        </w:rPr>
        <w:t>Autor:</w:t>
      </w:r>
      <w:r w:rsidRPr="008C4903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 </w:t>
      </w:r>
      <w:hyperlink r:id="rId9" w:tooltip="Mary Quant - wszystkie produkty" w:history="1">
        <w:r w:rsidRPr="008C4903">
          <w:rPr>
            <w:rStyle w:val="Hipercze"/>
            <w:rFonts w:ascii="Times New Roman" w:hAnsi="Times New Roman" w:cs="Times New Roman"/>
            <w:b w:val="0"/>
            <w:bCs w:val="0"/>
            <w:i w:val="0"/>
            <w:color w:val="auto"/>
            <w:sz w:val="22"/>
            <w:szCs w:val="22"/>
            <w:u w:val="none"/>
          </w:rPr>
          <w:t xml:space="preserve">Mary </w:t>
        </w:r>
        <w:proofErr w:type="spellStart"/>
        <w:r w:rsidRPr="008C4903">
          <w:rPr>
            <w:rStyle w:val="Hipercze"/>
            <w:rFonts w:ascii="Times New Roman" w:hAnsi="Times New Roman" w:cs="Times New Roman"/>
            <w:b w:val="0"/>
            <w:bCs w:val="0"/>
            <w:i w:val="0"/>
            <w:color w:val="auto"/>
            <w:sz w:val="22"/>
            <w:szCs w:val="22"/>
            <w:u w:val="none"/>
          </w:rPr>
          <w:t>Quant</w:t>
        </w:r>
        <w:proofErr w:type="spellEnd"/>
      </w:hyperlink>
      <w:r w:rsidRPr="008C4903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 </w:t>
      </w:r>
    </w:p>
    <w:p w:rsidR="008C4903" w:rsidRPr="008C4903" w:rsidRDefault="008C4903" w:rsidP="008C490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C4903">
        <w:rPr>
          <w:rStyle w:val="Pogrubienie"/>
          <w:rFonts w:ascii="Times New Roman" w:hAnsi="Times New Roman" w:cs="Times New Roman"/>
        </w:rPr>
        <w:t>Wydawnictwo:</w:t>
      </w:r>
      <w:r w:rsidRPr="008C4903">
        <w:rPr>
          <w:rFonts w:ascii="Times New Roman" w:hAnsi="Times New Roman" w:cs="Times New Roman"/>
        </w:rPr>
        <w:t xml:space="preserve"> </w:t>
      </w:r>
      <w:hyperlink r:id="rId10" w:history="1">
        <w:proofErr w:type="spellStart"/>
        <w:r w:rsidRPr="008C4903">
          <w:rPr>
            <w:rStyle w:val="Hipercze"/>
            <w:rFonts w:ascii="Times New Roman" w:hAnsi="Times New Roman" w:cs="Times New Roman"/>
            <w:color w:val="auto"/>
            <w:u w:val="none"/>
          </w:rPr>
          <w:t>Kalliope</w:t>
        </w:r>
        <w:proofErr w:type="spellEnd"/>
      </w:hyperlink>
      <w:r w:rsidRPr="008C4903">
        <w:rPr>
          <w:rFonts w:ascii="Times New Roman" w:hAnsi="Times New Roman" w:cs="Times New Roman"/>
        </w:rPr>
        <w:t xml:space="preserve"> </w:t>
      </w:r>
    </w:p>
    <w:p w:rsidR="008C4903" w:rsidRDefault="008C4903" w:rsidP="003964BA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8C4903">
        <w:rPr>
          <w:rStyle w:val="Pogrubienie"/>
          <w:rFonts w:ascii="Times New Roman" w:hAnsi="Times New Roman" w:cs="Times New Roman"/>
        </w:rPr>
        <w:t>Rok wydania:</w:t>
      </w:r>
      <w:r w:rsidRPr="008C4903">
        <w:rPr>
          <w:rFonts w:ascii="Times New Roman" w:hAnsi="Times New Roman" w:cs="Times New Roman"/>
        </w:rPr>
        <w:t xml:space="preserve"> : </w:t>
      </w:r>
      <w:r w:rsidRPr="008C4903">
        <w:rPr>
          <w:rFonts w:ascii="Times New Roman" w:hAnsi="Times New Roman" w:cs="Times New Roman"/>
          <w:bCs/>
        </w:rPr>
        <w:t>1997</w:t>
      </w:r>
    </w:p>
    <w:p w:rsidR="008C4903" w:rsidRPr="008C4903" w:rsidRDefault="008C4903" w:rsidP="008C4903">
      <w:pPr>
        <w:pStyle w:val="Nagwek2"/>
        <w:numPr>
          <w:ilvl w:val="0"/>
          <w:numId w:val="11"/>
        </w:numPr>
        <w:spacing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C4903">
        <w:rPr>
          <w:rFonts w:ascii="Times New Roman" w:hAnsi="Times New Roman" w:cs="Times New Roman"/>
          <w:i w:val="0"/>
          <w:sz w:val="24"/>
          <w:szCs w:val="24"/>
        </w:rPr>
        <w:t>Tytuł</w:t>
      </w:r>
      <w:r w:rsidRPr="008C490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: Kosmetologia                                                                                                                                          </w:t>
      </w:r>
      <w:r w:rsidRPr="008C4903">
        <w:rPr>
          <w:rStyle w:val="Pogrubienie"/>
          <w:rFonts w:ascii="Times New Roman" w:hAnsi="Times New Roman" w:cs="Times New Roman"/>
          <w:b/>
          <w:bCs/>
          <w:i w:val="0"/>
          <w:sz w:val="24"/>
          <w:szCs w:val="24"/>
        </w:rPr>
        <w:t>Autor:</w:t>
      </w:r>
      <w:r w:rsidRPr="008C490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hyperlink r:id="rId11" w:history="1">
        <w:r w:rsidRPr="008C4903">
          <w:rPr>
            <w:rStyle w:val="Hipercze"/>
            <w:rFonts w:ascii="Times New Roman" w:hAnsi="Times New Roman" w:cs="Times New Roman"/>
            <w:b w:val="0"/>
            <w:i w:val="0"/>
            <w:color w:val="auto"/>
            <w:sz w:val="24"/>
            <w:szCs w:val="24"/>
            <w:u w:val="none"/>
          </w:rPr>
          <w:t>Barbara Jaroszewska</w:t>
        </w:r>
      </w:hyperlink>
    </w:p>
    <w:p w:rsidR="008C4903" w:rsidRDefault="008C4903" w:rsidP="008C490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C4903">
        <w:rPr>
          <w:rStyle w:val="Pogrubienie"/>
          <w:rFonts w:ascii="Times New Roman" w:hAnsi="Times New Roman" w:cs="Times New Roman"/>
        </w:rPr>
        <w:t>Wydawnictwo:</w:t>
      </w:r>
      <w:r w:rsidRPr="008C4903">
        <w:rPr>
          <w:rFonts w:ascii="Times New Roman" w:hAnsi="Times New Roman" w:cs="Times New Roman"/>
        </w:rPr>
        <w:t xml:space="preserve"> </w:t>
      </w:r>
      <w:hyperlink r:id="rId12" w:history="1">
        <w:r w:rsidRPr="008C4903">
          <w:rPr>
            <w:rStyle w:val="Hipercze"/>
            <w:rFonts w:ascii="Times New Roman" w:hAnsi="Times New Roman" w:cs="Times New Roman"/>
            <w:color w:val="auto"/>
            <w:u w:val="none"/>
          </w:rPr>
          <w:t>ATENA</w:t>
        </w:r>
      </w:hyperlink>
    </w:p>
    <w:p w:rsidR="008C4903" w:rsidRPr="008C4903" w:rsidRDefault="008C4903" w:rsidP="008C490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C4903">
        <w:rPr>
          <w:rStyle w:val="Pogrubienie"/>
          <w:rFonts w:ascii="Times New Roman" w:hAnsi="Times New Roman" w:cs="Times New Roman"/>
        </w:rPr>
        <w:t>Rok wydania:</w:t>
      </w:r>
      <w:r w:rsidRPr="008C4903">
        <w:rPr>
          <w:rFonts w:ascii="Times New Roman" w:hAnsi="Times New Roman" w:cs="Times New Roman"/>
        </w:rPr>
        <w:t xml:space="preserve"> 2001</w:t>
      </w:r>
    </w:p>
    <w:p w:rsidR="008C4903" w:rsidRPr="008C4903" w:rsidRDefault="008C4903" w:rsidP="008C4903">
      <w:pPr>
        <w:pStyle w:val="Nagwek2"/>
        <w:numPr>
          <w:ilvl w:val="0"/>
          <w:numId w:val="11"/>
        </w:numPr>
        <w:spacing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03F50">
        <w:rPr>
          <w:rFonts w:ascii="Times New Roman" w:hAnsi="Times New Roman" w:cs="Times New Roman"/>
          <w:b w:val="0"/>
          <w:i w:val="0"/>
          <w:sz w:val="24"/>
          <w:szCs w:val="24"/>
        </w:rPr>
        <w:t>Tytuł:</w:t>
      </w:r>
      <w:r w:rsidRPr="008C490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703F50">
        <w:rPr>
          <w:rFonts w:ascii="Times New Roman" w:hAnsi="Times New Roman" w:cs="Times New Roman"/>
          <w:i w:val="0"/>
          <w:sz w:val="24"/>
          <w:szCs w:val="24"/>
        </w:rPr>
        <w:t xml:space="preserve">Kosmetologia Podstawy                                                                                                                                         </w:t>
      </w:r>
      <w:r w:rsidRPr="008C4903">
        <w:rPr>
          <w:rStyle w:val="Pogrubienie"/>
          <w:rFonts w:ascii="Times New Roman" w:hAnsi="Times New Roman" w:cs="Times New Roman"/>
          <w:b/>
          <w:bCs/>
          <w:i w:val="0"/>
          <w:sz w:val="24"/>
          <w:szCs w:val="24"/>
        </w:rPr>
        <w:t>Autor:</w:t>
      </w:r>
      <w:r w:rsidRPr="008C490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hyperlink r:id="rId13" w:history="1">
        <w:r w:rsidRPr="008C4903">
          <w:rPr>
            <w:rStyle w:val="Hipercze"/>
            <w:rFonts w:ascii="Times New Roman" w:hAnsi="Times New Roman" w:cs="Times New Roman"/>
            <w:b w:val="0"/>
            <w:i w:val="0"/>
            <w:color w:val="auto"/>
            <w:sz w:val="24"/>
            <w:szCs w:val="24"/>
            <w:u w:val="none"/>
          </w:rPr>
          <w:t>Magdalena Kaniewska</w:t>
        </w:r>
      </w:hyperlink>
    </w:p>
    <w:p w:rsidR="008C4903" w:rsidRPr="008C4903" w:rsidRDefault="008C4903" w:rsidP="008C490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C4903">
        <w:rPr>
          <w:rStyle w:val="Pogrubienie"/>
          <w:rFonts w:ascii="Times New Roman" w:hAnsi="Times New Roman" w:cs="Times New Roman"/>
        </w:rPr>
        <w:t>Wydawnictwo:</w:t>
      </w:r>
      <w:r w:rsidRPr="008C4903">
        <w:rPr>
          <w:rFonts w:ascii="Times New Roman" w:hAnsi="Times New Roman" w:cs="Times New Roman"/>
        </w:rPr>
        <w:t xml:space="preserve"> </w:t>
      </w:r>
      <w:hyperlink r:id="rId14" w:history="1">
        <w:proofErr w:type="spellStart"/>
        <w:r w:rsidRPr="008C4903">
          <w:rPr>
            <w:rStyle w:val="Hipercze"/>
            <w:rFonts w:ascii="Times New Roman" w:hAnsi="Times New Roman" w:cs="Times New Roman"/>
            <w:color w:val="auto"/>
            <w:u w:val="none"/>
          </w:rPr>
          <w:t>WSiP</w:t>
        </w:r>
        <w:proofErr w:type="spellEnd"/>
      </w:hyperlink>
    </w:p>
    <w:p w:rsidR="008C4903" w:rsidRPr="008C4903" w:rsidRDefault="008C4903" w:rsidP="008C490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C4903">
        <w:rPr>
          <w:rStyle w:val="Pogrubienie"/>
          <w:rFonts w:ascii="Times New Roman" w:hAnsi="Times New Roman" w:cs="Times New Roman"/>
        </w:rPr>
        <w:t>Rok wydania:</w:t>
      </w:r>
      <w:r w:rsidRPr="008C4903">
        <w:rPr>
          <w:rFonts w:ascii="Times New Roman" w:hAnsi="Times New Roman" w:cs="Times New Roman"/>
        </w:rPr>
        <w:t xml:space="preserve"> </w:t>
      </w:r>
    </w:p>
    <w:p w:rsidR="008C4903" w:rsidRPr="008C4903" w:rsidRDefault="008C4903" w:rsidP="008C4903">
      <w:pPr>
        <w:pStyle w:val="Nagwek2"/>
        <w:numPr>
          <w:ilvl w:val="0"/>
          <w:numId w:val="11"/>
        </w:numPr>
        <w:spacing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03F50">
        <w:rPr>
          <w:rFonts w:ascii="Times New Roman" w:hAnsi="Times New Roman" w:cs="Times New Roman"/>
          <w:b w:val="0"/>
          <w:i w:val="0"/>
          <w:sz w:val="24"/>
          <w:szCs w:val="24"/>
        </w:rPr>
        <w:t>Tytuł:</w:t>
      </w:r>
      <w:r w:rsidRPr="008C490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hyperlink r:id="rId15" w:history="1">
        <w:r w:rsidRPr="00703F50">
          <w:rPr>
            <w:rStyle w:val="Hipercze"/>
            <w:rFonts w:ascii="Times New Roman" w:hAnsi="Times New Roman" w:cs="Times New Roman"/>
            <w:i w:val="0"/>
            <w:color w:val="auto"/>
            <w:sz w:val="24"/>
            <w:szCs w:val="24"/>
            <w:u w:val="none"/>
          </w:rPr>
          <w:t>Makijaż - sztuka przemiany</w:t>
        </w:r>
      </w:hyperlink>
      <w:r w:rsidRPr="00703F5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C490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</w:t>
      </w:r>
      <w:r w:rsidRPr="008C4903">
        <w:rPr>
          <w:rStyle w:val="Pogrubienie"/>
          <w:rFonts w:ascii="Times New Roman" w:hAnsi="Times New Roman" w:cs="Times New Roman"/>
          <w:b/>
          <w:bCs/>
          <w:i w:val="0"/>
          <w:sz w:val="24"/>
          <w:szCs w:val="24"/>
        </w:rPr>
        <w:t>Autor:</w:t>
      </w:r>
      <w:r w:rsidRPr="008C490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 w:rsidRPr="008C4903"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evyn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8C4903">
        <w:rPr>
          <w:rFonts w:ascii="Times New Roman" w:hAnsi="Times New Roman" w:cs="Times New Roman"/>
          <w:b w:val="0"/>
          <w:i w:val="0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ucoin</w:t>
      </w:r>
      <w:proofErr w:type="spellEnd"/>
    </w:p>
    <w:p w:rsidR="008C4903" w:rsidRPr="008C4903" w:rsidRDefault="008C4903" w:rsidP="008C490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C4903">
        <w:rPr>
          <w:rStyle w:val="Pogrubienie"/>
          <w:rFonts w:ascii="Times New Roman" w:hAnsi="Times New Roman" w:cs="Times New Roman"/>
        </w:rPr>
        <w:t>Wydawnictwo:</w:t>
      </w:r>
      <w:r w:rsidRPr="008C4903">
        <w:rPr>
          <w:rStyle w:val="Pogrubienie"/>
          <w:rFonts w:ascii="Times New Roman" w:hAnsi="Times New Roman" w:cs="Times New Roman"/>
          <w:b w:val="0"/>
        </w:rPr>
        <w:t xml:space="preserve"> Galaktyka</w:t>
      </w:r>
    </w:p>
    <w:p w:rsidR="008C4903" w:rsidRPr="008C4903" w:rsidRDefault="008C4903" w:rsidP="003964B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C4903">
        <w:rPr>
          <w:rStyle w:val="Pogrubienie"/>
          <w:rFonts w:ascii="Times New Roman" w:hAnsi="Times New Roman" w:cs="Times New Roman"/>
        </w:rPr>
        <w:t>Rok wydania:</w:t>
      </w:r>
      <w:r w:rsidRPr="008C4903">
        <w:rPr>
          <w:rFonts w:ascii="Times New Roman" w:hAnsi="Times New Roman" w:cs="Times New Roman"/>
        </w:rPr>
        <w:t xml:space="preserve"> 2012</w:t>
      </w:r>
    </w:p>
    <w:p w:rsidR="008C4903" w:rsidRPr="008C4903" w:rsidRDefault="008C4903" w:rsidP="00E278BC">
      <w:pPr>
        <w:pStyle w:val="Nagwek2"/>
        <w:numPr>
          <w:ilvl w:val="0"/>
          <w:numId w:val="11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703F50">
        <w:rPr>
          <w:rFonts w:ascii="Times New Roman" w:hAnsi="Times New Roman" w:cs="Times New Roman"/>
          <w:b w:val="0"/>
          <w:i w:val="0"/>
          <w:sz w:val="24"/>
          <w:szCs w:val="24"/>
        </w:rPr>
        <w:t>Tytuł:</w:t>
      </w:r>
      <w:r w:rsidRPr="008C490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16" w:history="1">
        <w:r w:rsidRPr="00703F50">
          <w:rPr>
            <w:rStyle w:val="Hipercze"/>
            <w:rFonts w:ascii="Times New Roman" w:hAnsi="Times New Roman" w:cs="Times New Roman"/>
            <w:i w:val="0"/>
            <w:color w:val="auto"/>
            <w:sz w:val="24"/>
            <w:szCs w:val="24"/>
            <w:u w:val="none"/>
          </w:rPr>
          <w:t>P</w:t>
        </w:r>
        <w:r w:rsidR="00E278BC" w:rsidRPr="00703F50">
          <w:rPr>
            <w:rStyle w:val="Hipercze"/>
            <w:rFonts w:ascii="Times New Roman" w:hAnsi="Times New Roman" w:cs="Times New Roman"/>
            <w:i w:val="0"/>
            <w:color w:val="auto"/>
            <w:sz w:val="24"/>
            <w:szCs w:val="24"/>
            <w:u w:val="none"/>
          </w:rPr>
          <w:t xml:space="preserve">erfekcyjny makijaż dla wszystkich </w:t>
        </w:r>
        <w:r w:rsidRPr="00703F50">
          <w:rPr>
            <w:rStyle w:val="Hipercze"/>
            <w:rFonts w:ascii="Times New Roman" w:hAnsi="Times New Roman" w:cs="Times New Roman"/>
            <w:i w:val="0"/>
            <w:color w:val="auto"/>
            <w:sz w:val="24"/>
            <w:szCs w:val="24"/>
            <w:u w:val="none"/>
          </w:rPr>
          <w:t xml:space="preserve"> </w:t>
        </w:r>
        <w:r w:rsidRPr="008C4903">
          <w:rPr>
            <w:rStyle w:val="Hipercze"/>
            <w:rFonts w:ascii="Times New Roman" w:hAnsi="Times New Roman" w:cs="Times New Roman"/>
            <w:b w:val="0"/>
            <w:i w:val="0"/>
            <w:color w:val="auto"/>
            <w:sz w:val="24"/>
            <w:szCs w:val="24"/>
            <w:u w:val="none"/>
          </w:rPr>
          <w:t xml:space="preserve"> </w:t>
        </w:r>
      </w:hyperlink>
      <w:r w:rsidRPr="008C4903">
        <w:rPr>
          <w:rStyle w:val="Pogrubienie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278BC">
        <w:rPr>
          <w:rStyle w:val="Pogrubienie"/>
          <w:rFonts w:ascii="Times New Roman" w:hAnsi="Times New Roman" w:cs="Times New Roman"/>
          <w:b/>
          <w:bCs/>
          <w:i w:val="0"/>
          <w:sz w:val="24"/>
          <w:szCs w:val="24"/>
        </w:rPr>
        <w:t>Autor:</w:t>
      </w:r>
      <w:r w:rsidRPr="008C490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proofErr w:type="spellStart"/>
      <w:r w:rsidRPr="008C4903">
        <w:rPr>
          <w:rFonts w:ascii="Times New Roman" w:hAnsi="Times New Roman" w:cs="Times New Roman"/>
          <w:b w:val="0"/>
          <w:i w:val="0"/>
          <w:sz w:val="24"/>
          <w:szCs w:val="24"/>
        </w:rPr>
        <w:t>B</w:t>
      </w:r>
      <w:r w:rsidR="00EC0602">
        <w:rPr>
          <w:rFonts w:ascii="Times New Roman" w:hAnsi="Times New Roman" w:cs="Times New Roman"/>
          <w:b w:val="0"/>
          <w:i w:val="0"/>
          <w:sz w:val="24"/>
          <w:szCs w:val="24"/>
        </w:rPr>
        <w:t>obbi</w:t>
      </w:r>
      <w:proofErr w:type="spellEnd"/>
      <w:r w:rsidR="00EC06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C4903">
        <w:rPr>
          <w:rFonts w:ascii="Times New Roman" w:hAnsi="Times New Roman" w:cs="Times New Roman"/>
          <w:b w:val="0"/>
          <w:i w:val="0"/>
          <w:sz w:val="24"/>
          <w:szCs w:val="24"/>
        </w:rPr>
        <w:t>B</w:t>
      </w:r>
      <w:r w:rsidR="00EC0602">
        <w:rPr>
          <w:rFonts w:ascii="Times New Roman" w:hAnsi="Times New Roman" w:cs="Times New Roman"/>
          <w:b w:val="0"/>
          <w:i w:val="0"/>
          <w:sz w:val="24"/>
          <w:szCs w:val="24"/>
        </w:rPr>
        <w:t>rown</w:t>
      </w:r>
    </w:p>
    <w:p w:rsidR="008C4903" w:rsidRPr="008C4903" w:rsidRDefault="008C4903" w:rsidP="00E278B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C4903">
        <w:rPr>
          <w:rStyle w:val="Pogrubienie"/>
          <w:rFonts w:ascii="Times New Roman" w:hAnsi="Times New Roman" w:cs="Times New Roman"/>
        </w:rPr>
        <w:t xml:space="preserve">Wydawnictwo: </w:t>
      </w:r>
      <w:r w:rsidRPr="008C4903">
        <w:rPr>
          <w:rStyle w:val="Pogrubienie"/>
          <w:rFonts w:ascii="Times New Roman" w:hAnsi="Times New Roman" w:cs="Times New Roman"/>
          <w:b w:val="0"/>
        </w:rPr>
        <w:t>Galaktyka</w:t>
      </w:r>
    </w:p>
    <w:p w:rsidR="008F61CE" w:rsidRDefault="008C4903" w:rsidP="003964B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C4903">
        <w:rPr>
          <w:rStyle w:val="Pogrubienie"/>
          <w:rFonts w:ascii="Times New Roman" w:hAnsi="Times New Roman" w:cs="Times New Roman"/>
        </w:rPr>
        <w:t>Rok wydania:</w:t>
      </w:r>
      <w:r w:rsidRPr="008C4903">
        <w:rPr>
          <w:rFonts w:ascii="Times New Roman" w:hAnsi="Times New Roman" w:cs="Times New Roman"/>
        </w:rPr>
        <w:t xml:space="preserve"> 2012</w:t>
      </w:r>
    </w:p>
    <w:p w:rsidR="008F61CE" w:rsidRPr="00DE51A5" w:rsidRDefault="008F61CE" w:rsidP="008F61CE">
      <w:pPr>
        <w:pStyle w:val="Nagwek2"/>
        <w:numPr>
          <w:ilvl w:val="0"/>
          <w:numId w:val="11"/>
        </w:numPr>
        <w:spacing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703F50">
        <w:rPr>
          <w:rFonts w:ascii="Times New Roman" w:hAnsi="Times New Roman" w:cs="Times New Roman"/>
          <w:b w:val="0"/>
          <w:i w:val="0"/>
          <w:sz w:val="22"/>
          <w:szCs w:val="22"/>
        </w:rPr>
        <w:t>Tytuł:</w:t>
      </w:r>
      <w:r w:rsidRPr="00DE51A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hyperlink r:id="rId17" w:history="1">
        <w:r w:rsidRPr="00703F50">
          <w:rPr>
            <w:rStyle w:val="Hipercze"/>
            <w:rFonts w:ascii="Times New Roman" w:hAnsi="Times New Roman" w:cs="Times New Roman"/>
            <w:i w:val="0"/>
            <w:color w:val="auto"/>
            <w:sz w:val="22"/>
            <w:szCs w:val="22"/>
            <w:u w:val="none"/>
          </w:rPr>
          <w:t>S</w:t>
        </w:r>
        <w:r w:rsidR="00756527" w:rsidRPr="00703F50">
          <w:rPr>
            <w:rStyle w:val="Hipercze"/>
            <w:rFonts w:ascii="Times New Roman" w:hAnsi="Times New Roman" w:cs="Times New Roman"/>
            <w:i w:val="0"/>
            <w:color w:val="auto"/>
            <w:sz w:val="22"/>
            <w:szCs w:val="22"/>
            <w:u w:val="none"/>
          </w:rPr>
          <w:t>tylowy makijaż oczu</w:t>
        </w:r>
        <w:r w:rsidRPr="00DE51A5">
          <w:rPr>
            <w:rStyle w:val="Hipercze"/>
            <w:rFonts w:ascii="Times New Roman" w:hAnsi="Times New Roman" w:cs="Times New Roman"/>
            <w:b w:val="0"/>
            <w:i w:val="0"/>
            <w:color w:val="auto"/>
            <w:sz w:val="22"/>
            <w:szCs w:val="22"/>
            <w:u w:val="none"/>
          </w:rPr>
          <w:t xml:space="preserve"> </w:t>
        </w:r>
      </w:hyperlink>
      <w:r w:rsidRPr="00DE51A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DE51A5">
        <w:rPr>
          <w:rStyle w:val="Pogrubienie"/>
          <w:rFonts w:ascii="Times New Roman" w:hAnsi="Times New Roman" w:cs="Times New Roman"/>
          <w:b/>
          <w:bCs/>
          <w:i w:val="0"/>
          <w:sz w:val="22"/>
          <w:szCs w:val="22"/>
        </w:rPr>
        <w:t>Autor:</w:t>
      </w:r>
      <w:r w:rsidRPr="00DE51A5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 </w:t>
      </w:r>
      <w:r w:rsidRPr="00DE51A5">
        <w:rPr>
          <w:rFonts w:ascii="Times New Roman" w:hAnsi="Times New Roman" w:cs="Times New Roman"/>
          <w:b w:val="0"/>
          <w:i w:val="0"/>
          <w:sz w:val="22"/>
          <w:szCs w:val="22"/>
        </w:rPr>
        <w:t>T</w:t>
      </w:r>
      <w:r w:rsidR="0075652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aylor </w:t>
      </w:r>
      <w:proofErr w:type="spellStart"/>
      <w:r w:rsidR="00756527">
        <w:rPr>
          <w:rFonts w:ascii="Times New Roman" w:hAnsi="Times New Roman" w:cs="Times New Roman"/>
          <w:b w:val="0"/>
          <w:i w:val="0"/>
          <w:sz w:val="22"/>
          <w:szCs w:val="22"/>
        </w:rPr>
        <w:t>Chang-</w:t>
      </w:r>
      <w:r w:rsidRPr="00DE51A5">
        <w:rPr>
          <w:rFonts w:ascii="Times New Roman" w:hAnsi="Times New Roman" w:cs="Times New Roman"/>
          <w:b w:val="0"/>
          <w:i w:val="0"/>
          <w:sz w:val="22"/>
          <w:szCs w:val="22"/>
        </w:rPr>
        <w:t>B</w:t>
      </w:r>
      <w:r w:rsidR="00756527">
        <w:rPr>
          <w:rFonts w:ascii="Times New Roman" w:hAnsi="Times New Roman" w:cs="Times New Roman"/>
          <w:b w:val="0"/>
          <w:i w:val="0"/>
          <w:sz w:val="22"/>
          <w:szCs w:val="22"/>
        </w:rPr>
        <w:t>abaian</w:t>
      </w:r>
      <w:proofErr w:type="spellEnd"/>
    </w:p>
    <w:p w:rsidR="008F61CE" w:rsidRPr="00DE51A5" w:rsidRDefault="008F61CE" w:rsidP="00DE51A5">
      <w:pPr>
        <w:spacing w:after="0" w:line="240" w:lineRule="auto"/>
        <w:ind w:left="12" w:firstLine="708"/>
        <w:rPr>
          <w:rFonts w:ascii="Times New Roman" w:hAnsi="Times New Roman" w:cs="Times New Roman"/>
        </w:rPr>
      </w:pPr>
      <w:r w:rsidRPr="00DE51A5">
        <w:rPr>
          <w:rStyle w:val="Pogrubienie"/>
          <w:rFonts w:ascii="Times New Roman" w:hAnsi="Times New Roman" w:cs="Times New Roman"/>
        </w:rPr>
        <w:t>Wydawnictwo:</w:t>
      </w:r>
      <w:r w:rsidRPr="00DE51A5">
        <w:rPr>
          <w:rStyle w:val="Pogrubienie"/>
          <w:rFonts w:ascii="Times New Roman" w:hAnsi="Times New Roman" w:cs="Times New Roman"/>
          <w:b w:val="0"/>
        </w:rPr>
        <w:t xml:space="preserve"> Galaktyka</w:t>
      </w:r>
    </w:p>
    <w:p w:rsidR="00493245" w:rsidRDefault="008F61CE" w:rsidP="003964B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E51A5">
        <w:rPr>
          <w:rStyle w:val="Pogrubienie"/>
          <w:rFonts w:ascii="Times New Roman" w:hAnsi="Times New Roman" w:cs="Times New Roman"/>
        </w:rPr>
        <w:t>Rok wydania:</w:t>
      </w:r>
      <w:r w:rsidRPr="00DE51A5">
        <w:rPr>
          <w:rFonts w:ascii="Times New Roman" w:hAnsi="Times New Roman" w:cs="Times New Roman"/>
        </w:rPr>
        <w:t xml:space="preserve"> 2011</w:t>
      </w:r>
    </w:p>
    <w:p w:rsidR="003964BA" w:rsidRPr="003964BA" w:rsidRDefault="003964BA" w:rsidP="003964BA">
      <w:pPr>
        <w:spacing w:after="0" w:line="240" w:lineRule="auto"/>
        <w:ind w:firstLine="708"/>
        <w:rPr>
          <w:rStyle w:val="Pogrubienie"/>
          <w:rFonts w:ascii="Times New Roman" w:hAnsi="Times New Roman" w:cs="Times New Roman"/>
          <w:b w:val="0"/>
          <w:bCs w:val="0"/>
        </w:rPr>
      </w:pPr>
    </w:p>
    <w:p w:rsidR="00493245" w:rsidRPr="00DE51A5" w:rsidRDefault="00493245" w:rsidP="0049324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F61CE" w:rsidRPr="008C4903" w:rsidRDefault="008F61CE" w:rsidP="008F61CE">
      <w:pPr>
        <w:spacing w:after="0" w:line="240" w:lineRule="auto"/>
        <w:rPr>
          <w:rFonts w:ascii="Times New Roman" w:hAnsi="Times New Roman" w:cs="Times New Roman"/>
        </w:rPr>
      </w:pPr>
    </w:p>
    <w:p w:rsidR="008C4903" w:rsidRPr="008C4903" w:rsidRDefault="008C4903" w:rsidP="00E278BC">
      <w:pPr>
        <w:spacing w:after="0" w:line="240" w:lineRule="auto"/>
        <w:rPr>
          <w:rFonts w:ascii="Times New Roman" w:hAnsi="Times New Roman" w:cs="Times New Roman"/>
        </w:rPr>
      </w:pPr>
    </w:p>
    <w:p w:rsidR="008C4903" w:rsidRDefault="008C4903" w:rsidP="008C4903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9351E" w:rsidRDefault="0029351E" w:rsidP="008C4903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9351E" w:rsidRDefault="0029351E" w:rsidP="008C4903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9351E" w:rsidRDefault="0029351E" w:rsidP="008C4903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9351E" w:rsidRDefault="0029351E" w:rsidP="008C4903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9351E" w:rsidRDefault="0029351E" w:rsidP="008C4903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9351E" w:rsidRDefault="0029351E" w:rsidP="008C4903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9351E" w:rsidRDefault="0029351E" w:rsidP="008C4903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9351E" w:rsidRPr="008C4903" w:rsidRDefault="0029351E" w:rsidP="008C4903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662D0F" w:rsidRPr="00662D0F" w:rsidRDefault="00662D0F" w:rsidP="008C4903">
      <w:pPr>
        <w:spacing w:after="0"/>
        <w:rPr>
          <w:rFonts w:ascii="Times New Roman" w:hAnsi="Times New Roman" w:cs="Times New Roman"/>
          <w:b/>
        </w:rPr>
      </w:pPr>
    </w:p>
    <w:p w:rsidR="00662D0F" w:rsidRDefault="00662D0F" w:rsidP="00662D0F">
      <w:pPr>
        <w:spacing w:after="0" w:line="240" w:lineRule="auto"/>
      </w:pPr>
    </w:p>
    <w:p w:rsidR="003905F6" w:rsidRDefault="003905F6" w:rsidP="00662D0F">
      <w:pPr>
        <w:spacing w:after="0" w:line="240" w:lineRule="auto"/>
      </w:pPr>
    </w:p>
    <w:p w:rsidR="003905F6" w:rsidRDefault="003905F6" w:rsidP="00662D0F">
      <w:pPr>
        <w:spacing w:after="0" w:line="240" w:lineRule="auto"/>
      </w:pPr>
    </w:p>
    <w:p w:rsidR="00606EC9" w:rsidRPr="003905F6" w:rsidRDefault="00606EC9" w:rsidP="003905F6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06EC9" w:rsidRPr="0015488C" w:rsidRDefault="00606EC9" w:rsidP="00606EC9">
      <w:pPr>
        <w:spacing w:after="0" w:line="240" w:lineRule="auto"/>
      </w:pPr>
    </w:p>
    <w:p w:rsidR="00551269" w:rsidRPr="00B34E11" w:rsidRDefault="00551269" w:rsidP="00606EC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AA295C" w:rsidRDefault="00AA295C"/>
    <w:p w:rsidR="0029351E" w:rsidRDefault="0029351E"/>
    <w:p w:rsidR="0029351E" w:rsidRDefault="0029351E">
      <w:pPr>
        <w:rPr>
          <w:sz w:val="16"/>
          <w:szCs w:val="16"/>
        </w:rPr>
      </w:pPr>
    </w:p>
    <w:p w:rsidR="003905F6" w:rsidRPr="003905F6" w:rsidRDefault="003905F6">
      <w:pPr>
        <w:rPr>
          <w:sz w:val="16"/>
          <w:szCs w:val="16"/>
        </w:rPr>
      </w:pPr>
    </w:p>
    <w:p w:rsidR="003905F6" w:rsidRDefault="003905F6"/>
    <w:p w:rsidR="0029351E" w:rsidRPr="003905F6" w:rsidRDefault="00537D15" w:rsidP="003905F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7</w:t>
      </w:r>
      <w:r w:rsidR="003905F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3905F6" w:rsidRPr="00AB0ABA">
        <w:rPr>
          <w:rFonts w:ascii="Times New Roman" w:hAnsi="Times New Roman" w:cs="Times New Roman"/>
          <w:bCs/>
          <w:sz w:val="16"/>
          <w:szCs w:val="16"/>
        </w:rPr>
        <w:t>z</w:t>
      </w:r>
      <w:r w:rsidR="00185E4A">
        <w:rPr>
          <w:rFonts w:ascii="Times New Roman" w:hAnsi="Times New Roman" w:cs="Times New Roman"/>
          <w:bCs/>
          <w:sz w:val="16"/>
          <w:szCs w:val="16"/>
        </w:rPr>
        <w:t xml:space="preserve"> 7</w:t>
      </w:r>
      <w:r w:rsidR="003905F6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sectPr w:rsidR="0029351E" w:rsidRPr="003905F6" w:rsidSect="00AB0ABA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AD7"/>
    <w:multiLevelType w:val="hybridMultilevel"/>
    <w:tmpl w:val="59C6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2254"/>
    <w:multiLevelType w:val="hybridMultilevel"/>
    <w:tmpl w:val="AD6A5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1A3A"/>
    <w:multiLevelType w:val="hybridMultilevel"/>
    <w:tmpl w:val="DFAA1A94"/>
    <w:lvl w:ilvl="0" w:tplc="BE426FE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61BF5"/>
    <w:multiLevelType w:val="hybridMultilevel"/>
    <w:tmpl w:val="C498B6D2"/>
    <w:lvl w:ilvl="0" w:tplc="860AA7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D029BE"/>
    <w:multiLevelType w:val="hybridMultilevel"/>
    <w:tmpl w:val="AFC00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D642D"/>
    <w:multiLevelType w:val="hybridMultilevel"/>
    <w:tmpl w:val="4ED47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378C"/>
    <w:multiLevelType w:val="hybridMultilevel"/>
    <w:tmpl w:val="80F24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F6A2C"/>
    <w:multiLevelType w:val="hybridMultilevel"/>
    <w:tmpl w:val="B1FEE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C23D3"/>
    <w:multiLevelType w:val="hybridMultilevel"/>
    <w:tmpl w:val="2F56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E65BC"/>
    <w:multiLevelType w:val="hybridMultilevel"/>
    <w:tmpl w:val="62C80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B3568"/>
    <w:multiLevelType w:val="hybridMultilevel"/>
    <w:tmpl w:val="7876AA2C"/>
    <w:lvl w:ilvl="0" w:tplc="6F767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14A03"/>
    <w:multiLevelType w:val="hybridMultilevel"/>
    <w:tmpl w:val="B1FEE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C0CC7"/>
    <w:multiLevelType w:val="hybridMultilevel"/>
    <w:tmpl w:val="2EF8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D0722"/>
    <w:multiLevelType w:val="hybridMultilevel"/>
    <w:tmpl w:val="AFC00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57BCA"/>
    <w:multiLevelType w:val="hybridMultilevel"/>
    <w:tmpl w:val="14CC20E0"/>
    <w:lvl w:ilvl="0" w:tplc="E9ECA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0AA4"/>
    <w:multiLevelType w:val="hybridMultilevel"/>
    <w:tmpl w:val="D210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1"/>
  </w:num>
  <w:num w:numId="8">
    <w:abstractNumId w:val="6"/>
  </w:num>
  <w:num w:numId="9">
    <w:abstractNumId w:val="15"/>
  </w:num>
  <w:num w:numId="10">
    <w:abstractNumId w:val="3"/>
  </w:num>
  <w:num w:numId="11">
    <w:abstractNumId w:val="14"/>
  </w:num>
  <w:num w:numId="12">
    <w:abstractNumId w:val="13"/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51269"/>
    <w:rsid w:val="000211D1"/>
    <w:rsid w:val="00022C5F"/>
    <w:rsid w:val="00025D72"/>
    <w:rsid w:val="000456DD"/>
    <w:rsid w:val="0005181C"/>
    <w:rsid w:val="00060B11"/>
    <w:rsid w:val="00081C59"/>
    <w:rsid w:val="0008213C"/>
    <w:rsid w:val="00083469"/>
    <w:rsid w:val="00090C12"/>
    <w:rsid w:val="000A174D"/>
    <w:rsid w:val="000A670A"/>
    <w:rsid w:val="000B5676"/>
    <w:rsid w:val="000C00D2"/>
    <w:rsid w:val="000C0C84"/>
    <w:rsid w:val="000F106B"/>
    <w:rsid w:val="000F4701"/>
    <w:rsid w:val="001122E1"/>
    <w:rsid w:val="00134F8A"/>
    <w:rsid w:val="00180B4C"/>
    <w:rsid w:val="00185E4A"/>
    <w:rsid w:val="00187E1B"/>
    <w:rsid w:val="001A0837"/>
    <w:rsid w:val="001F326A"/>
    <w:rsid w:val="00200151"/>
    <w:rsid w:val="00211F7F"/>
    <w:rsid w:val="00214735"/>
    <w:rsid w:val="00224D44"/>
    <w:rsid w:val="00226E93"/>
    <w:rsid w:val="0022765B"/>
    <w:rsid w:val="002513CB"/>
    <w:rsid w:val="002542A1"/>
    <w:rsid w:val="00283F12"/>
    <w:rsid w:val="002869D2"/>
    <w:rsid w:val="0029351E"/>
    <w:rsid w:val="002A6071"/>
    <w:rsid w:val="002B22D1"/>
    <w:rsid w:val="002C0C80"/>
    <w:rsid w:val="002C3983"/>
    <w:rsid w:val="002D18CF"/>
    <w:rsid w:val="002F6237"/>
    <w:rsid w:val="00312078"/>
    <w:rsid w:val="00325EE7"/>
    <w:rsid w:val="003358BC"/>
    <w:rsid w:val="00353165"/>
    <w:rsid w:val="003750B6"/>
    <w:rsid w:val="003870E4"/>
    <w:rsid w:val="003905F6"/>
    <w:rsid w:val="003964BA"/>
    <w:rsid w:val="003A0647"/>
    <w:rsid w:val="003A4CCD"/>
    <w:rsid w:val="003D049D"/>
    <w:rsid w:val="003D169E"/>
    <w:rsid w:val="00417EE6"/>
    <w:rsid w:val="004271DB"/>
    <w:rsid w:val="004639C0"/>
    <w:rsid w:val="00493245"/>
    <w:rsid w:val="004A7875"/>
    <w:rsid w:val="004A7D3C"/>
    <w:rsid w:val="004B093E"/>
    <w:rsid w:val="004D17A9"/>
    <w:rsid w:val="004F3C55"/>
    <w:rsid w:val="00522894"/>
    <w:rsid w:val="00527EF9"/>
    <w:rsid w:val="00531F71"/>
    <w:rsid w:val="00537D15"/>
    <w:rsid w:val="00550468"/>
    <w:rsid w:val="00551269"/>
    <w:rsid w:val="00580859"/>
    <w:rsid w:val="00595F7E"/>
    <w:rsid w:val="005A4871"/>
    <w:rsid w:val="005B4E6A"/>
    <w:rsid w:val="005B5BCC"/>
    <w:rsid w:val="005B736F"/>
    <w:rsid w:val="005C384A"/>
    <w:rsid w:val="00606EC9"/>
    <w:rsid w:val="00630284"/>
    <w:rsid w:val="006317DC"/>
    <w:rsid w:val="00631C08"/>
    <w:rsid w:val="006379E4"/>
    <w:rsid w:val="00662D0F"/>
    <w:rsid w:val="00672E36"/>
    <w:rsid w:val="0068270B"/>
    <w:rsid w:val="006C6AB7"/>
    <w:rsid w:val="00703F50"/>
    <w:rsid w:val="0071268C"/>
    <w:rsid w:val="00716311"/>
    <w:rsid w:val="00756527"/>
    <w:rsid w:val="00774C8D"/>
    <w:rsid w:val="007777F1"/>
    <w:rsid w:val="00781068"/>
    <w:rsid w:val="00791BB4"/>
    <w:rsid w:val="007B41C0"/>
    <w:rsid w:val="007B62CB"/>
    <w:rsid w:val="007C6E0C"/>
    <w:rsid w:val="007D5419"/>
    <w:rsid w:val="0080494F"/>
    <w:rsid w:val="00812A75"/>
    <w:rsid w:val="00822315"/>
    <w:rsid w:val="00830C4F"/>
    <w:rsid w:val="0084099A"/>
    <w:rsid w:val="0084194D"/>
    <w:rsid w:val="00861B3D"/>
    <w:rsid w:val="00863F8C"/>
    <w:rsid w:val="00881118"/>
    <w:rsid w:val="0089404B"/>
    <w:rsid w:val="008A3C49"/>
    <w:rsid w:val="008C4903"/>
    <w:rsid w:val="008D285B"/>
    <w:rsid w:val="008E6E8B"/>
    <w:rsid w:val="008F61CE"/>
    <w:rsid w:val="008F6845"/>
    <w:rsid w:val="009374DB"/>
    <w:rsid w:val="00937779"/>
    <w:rsid w:val="009473C2"/>
    <w:rsid w:val="009544D9"/>
    <w:rsid w:val="00981F10"/>
    <w:rsid w:val="00986B54"/>
    <w:rsid w:val="00992189"/>
    <w:rsid w:val="009A7048"/>
    <w:rsid w:val="009C5020"/>
    <w:rsid w:val="009E7F11"/>
    <w:rsid w:val="009F42BE"/>
    <w:rsid w:val="00A02764"/>
    <w:rsid w:val="00A049FE"/>
    <w:rsid w:val="00A15CF2"/>
    <w:rsid w:val="00A514B5"/>
    <w:rsid w:val="00A52036"/>
    <w:rsid w:val="00A54EB8"/>
    <w:rsid w:val="00A62876"/>
    <w:rsid w:val="00A74E53"/>
    <w:rsid w:val="00A9420B"/>
    <w:rsid w:val="00AA108B"/>
    <w:rsid w:val="00AA295C"/>
    <w:rsid w:val="00AB0ABA"/>
    <w:rsid w:val="00AB457F"/>
    <w:rsid w:val="00AB5F1C"/>
    <w:rsid w:val="00AC4726"/>
    <w:rsid w:val="00B0727F"/>
    <w:rsid w:val="00B12610"/>
    <w:rsid w:val="00B3053A"/>
    <w:rsid w:val="00B355FD"/>
    <w:rsid w:val="00B4131F"/>
    <w:rsid w:val="00B75DB0"/>
    <w:rsid w:val="00BA7A24"/>
    <w:rsid w:val="00BB6A17"/>
    <w:rsid w:val="00BB7963"/>
    <w:rsid w:val="00BE55BF"/>
    <w:rsid w:val="00BF1C7B"/>
    <w:rsid w:val="00C325B1"/>
    <w:rsid w:val="00C4744F"/>
    <w:rsid w:val="00C51BB6"/>
    <w:rsid w:val="00C80F18"/>
    <w:rsid w:val="00C844E3"/>
    <w:rsid w:val="00C91864"/>
    <w:rsid w:val="00CE21C9"/>
    <w:rsid w:val="00CE6B4F"/>
    <w:rsid w:val="00CF09AE"/>
    <w:rsid w:val="00D22870"/>
    <w:rsid w:val="00D24631"/>
    <w:rsid w:val="00D437BB"/>
    <w:rsid w:val="00D812E6"/>
    <w:rsid w:val="00DA13CF"/>
    <w:rsid w:val="00DC5065"/>
    <w:rsid w:val="00DE51A5"/>
    <w:rsid w:val="00DE67F0"/>
    <w:rsid w:val="00DF2B59"/>
    <w:rsid w:val="00E06401"/>
    <w:rsid w:val="00E23EAD"/>
    <w:rsid w:val="00E278BC"/>
    <w:rsid w:val="00E32BAC"/>
    <w:rsid w:val="00E8582D"/>
    <w:rsid w:val="00EC0602"/>
    <w:rsid w:val="00EE7F02"/>
    <w:rsid w:val="00F051B5"/>
    <w:rsid w:val="00F10C0F"/>
    <w:rsid w:val="00F16344"/>
    <w:rsid w:val="00F208B0"/>
    <w:rsid w:val="00F309AE"/>
    <w:rsid w:val="00F44563"/>
    <w:rsid w:val="00F54AF9"/>
    <w:rsid w:val="00F746F8"/>
    <w:rsid w:val="00F77A7E"/>
    <w:rsid w:val="00F9541D"/>
    <w:rsid w:val="00F9592B"/>
    <w:rsid w:val="00F95B85"/>
    <w:rsid w:val="00FC4302"/>
    <w:rsid w:val="00FD0B0B"/>
    <w:rsid w:val="00F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3C"/>
  </w:style>
  <w:style w:type="paragraph" w:styleId="Nagwek2">
    <w:name w:val="heading 2"/>
    <w:basedOn w:val="Normalny"/>
    <w:next w:val="Normalny"/>
    <w:link w:val="Nagwek2Znak"/>
    <w:qFormat/>
    <w:rsid w:val="00606E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2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1269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606EC9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06EC9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yk.bytom.pl" TargetMode="External"/><Relationship Id="rId13" Type="http://schemas.openxmlformats.org/officeDocument/2006/relationships/hyperlink" Target="http://sportowo-medyczna.pl/advanced_search_result.php?inc_subcat=1&amp;pef_2=Magdalena+Kaniewsk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yk.bytom@onet.pl" TargetMode="External"/><Relationship Id="rId12" Type="http://schemas.openxmlformats.org/officeDocument/2006/relationships/hyperlink" Target="http://sportowo-medyczna.pl/atena-m-40.html" TargetMode="External"/><Relationship Id="rId17" Type="http://schemas.openxmlformats.org/officeDocument/2006/relationships/hyperlink" Target="http://www.galaktyka.com.pl/product,,50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laktyka.com.pl/product,,50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yk.bytom.pl" TargetMode="External"/><Relationship Id="rId11" Type="http://schemas.openxmlformats.org/officeDocument/2006/relationships/hyperlink" Target="http://sportowo-medyczna.pl/advanced_search_result.php?inc_subcat=1&amp;pef_2=Barbara+Jaroszewska" TargetMode="External"/><Relationship Id="rId5" Type="http://schemas.openxmlformats.org/officeDocument/2006/relationships/hyperlink" Target="http://www.medyk.bytom.pl" TargetMode="External"/><Relationship Id="rId15" Type="http://schemas.openxmlformats.org/officeDocument/2006/relationships/hyperlink" Target="http://www.galaktyka.com.pl/product,,531.html" TargetMode="External"/><Relationship Id="rId10" Type="http://schemas.openxmlformats.org/officeDocument/2006/relationships/hyperlink" Target="http://merlin.pl/Kalliope/browse/search/1.html;jsessionid=6F3B318D75F0B06FF40EFBC5810CE59C.LB1?offer=O&amp;firm=Kalliop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rlin.pl/Mary-Quant/ksiazki/person/1.html;jsessionid=6F3B318D75F0B06FF40EFBC5810CE59C.LB1" TargetMode="External"/><Relationship Id="rId14" Type="http://schemas.openxmlformats.org/officeDocument/2006/relationships/hyperlink" Target="http://sportowo-medyczna.pl/wsip-m-4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2704</Words>
  <Characters>16229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36</cp:revision>
  <cp:lastPrinted>2014-10-05T21:21:00Z</cp:lastPrinted>
  <dcterms:created xsi:type="dcterms:W3CDTF">2014-10-07T20:48:00Z</dcterms:created>
  <dcterms:modified xsi:type="dcterms:W3CDTF">2014-10-07T21:51:00Z</dcterms:modified>
</cp:coreProperties>
</file>